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B2D2" w14:textId="77777777" w:rsidR="00C57E97" w:rsidRDefault="00C57E97" w:rsidP="00C57E9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JLPR(R)S: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OPĆINA VRSAR - ORSERA</w:t>
      </w:r>
      <w:r>
        <w:rPr>
          <w:rFonts w:ascii="Times New Roman" w:hAnsi="Times New Roman" w:cs="Times New Roman"/>
          <w:sz w:val="24"/>
          <w:szCs w:val="24"/>
        </w:rPr>
        <w:tab/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03592077573</w:t>
      </w:r>
    </w:p>
    <w:p w14:paraId="45AC12D5" w14:textId="77777777" w:rsidR="00C57E97" w:rsidRDefault="00C57E97" w:rsidP="00C57E9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Pošta i mjesto: </w:t>
      </w:r>
      <w:r>
        <w:rPr>
          <w:rFonts w:ascii="Times New Roman" w:hAnsi="Times New Roman" w:cs="Times New Roman"/>
          <w:sz w:val="24"/>
          <w:szCs w:val="24"/>
        </w:rPr>
        <w:tab/>
        <w:t xml:space="preserve">52450 Vrsar - 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02562251</w:t>
      </w:r>
    </w:p>
    <w:p w14:paraId="755B4879" w14:textId="77777777" w:rsidR="00C57E97" w:rsidRDefault="00C57E97" w:rsidP="00C57E9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sjedišta:</w:t>
      </w:r>
      <w:r>
        <w:rPr>
          <w:rFonts w:ascii="Times New Roman" w:hAnsi="Times New Roman" w:cs="Times New Roman"/>
          <w:sz w:val="24"/>
          <w:szCs w:val="24"/>
        </w:rPr>
        <w:tab/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RKP: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34207</w:t>
      </w:r>
    </w:p>
    <w:p w14:paraId="49F834A8" w14:textId="77777777" w:rsidR="00C57E97" w:rsidRDefault="00C57E97" w:rsidP="00C57E9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>HR5124020061851600003</w:t>
      </w:r>
    </w:p>
    <w:p w14:paraId="5208DDAF" w14:textId="77777777" w:rsidR="00C57E97" w:rsidRDefault="00C57E97" w:rsidP="00C57E9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</w:t>
      </w:r>
      <w:r>
        <w:rPr>
          <w:rFonts w:ascii="Times New Roman" w:hAnsi="Times New Roman" w:cs="Times New Roman"/>
          <w:sz w:val="24"/>
          <w:szCs w:val="24"/>
        </w:rPr>
        <w:tab/>
        <w:t>516</w:t>
      </w:r>
      <w:r>
        <w:rPr>
          <w:rFonts w:ascii="Times New Roman" w:hAnsi="Times New Roman" w:cs="Times New Roman"/>
          <w:sz w:val="24"/>
          <w:szCs w:val="24"/>
        </w:rPr>
        <w:tab/>
        <w:t>Žiro-račun:</w:t>
      </w:r>
      <w:r>
        <w:rPr>
          <w:rFonts w:ascii="Times New Roman" w:hAnsi="Times New Roman" w:cs="Times New Roman"/>
          <w:sz w:val="24"/>
          <w:szCs w:val="24"/>
        </w:rPr>
        <w:tab/>
        <w:t>2402006-1851600003</w:t>
      </w:r>
    </w:p>
    <w:p w14:paraId="392D5572" w14:textId="77777777" w:rsidR="00C57E97" w:rsidRDefault="00C57E97" w:rsidP="00C57E9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>
        <w:rPr>
          <w:rFonts w:ascii="Times New Roman" w:hAnsi="Times New Roman" w:cs="Times New Roman"/>
          <w:sz w:val="24"/>
          <w:szCs w:val="24"/>
        </w:rPr>
        <w:tab/>
        <w:t>8411</w:t>
      </w:r>
      <w:r>
        <w:rPr>
          <w:rFonts w:ascii="Times New Roman" w:hAnsi="Times New Roman" w:cs="Times New Roman"/>
          <w:sz w:val="24"/>
          <w:szCs w:val="24"/>
        </w:rPr>
        <w:tab/>
        <w:t>Razina: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1B33CC36" w14:textId="77777777" w:rsidR="00C57E97" w:rsidRDefault="00C57E97" w:rsidP="00C57E9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Razdoblje:</w:t>
      </w:r>
      <w:r>
        <w:rPr>
          <w:rFonts w:ascii="Times New Roman" w:hAnsi="Times New Roman" w:cs="Times New Roman"/>
          <w:sz w:val="24"/>
          <w:szCs w:val="24"/>
        </w:rPr>
        <w:tab/>
        <w:t>2018-12</w:t>
      </w:r>
    </w:p>
    <w:p w14:paraId="2D2DE645" w14:textId="77777777" w:rsidR="00C57E97" w:rsidRDefault="00C57E97"/>
    <w:p w14:paraId="54E7B6D0" w14:textId="77777777" w:rsidR="00CF3263" w:rsidRDefault="00CF3263" w:rsidP="00695115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D29EB" w14:textId="77777777" w:rsidR="00695115" w:rsidRDefault="00695115" w:rsidP="00695115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14:paraId="091E0CD8" w14:textId="77777777" w:rsidR="00695115" w:rsidRDefault="00695115" w:rsidP="00695115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razdoblje 01.siječanj - 31.prosinac 2018. godine</w:t>
      </w:r>
    </w:p>
    <w:p w14:paraId="60DF603B" w14:textId="77777777" w:rsidR="00E6249A" w:rsidRDefault="00E6249A" w:rsidP="00695115"/>
    <w:p w14:paraId="747BA640" w14:textId="77777777" w:rsidR="00695115" w:rsidRDefault="00695115" w:rsidP="00695115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</w:t>
      </w:r>
    </w:p>
    <w:p w14:paraId="46A5D7E4" w14:textId="77777777" w:rsidR="00695115" w:rsidRDefault="00695115" w:rsidP="006951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3581C5E" w14:textId="77777777" w:rsidR="00695115" w:rsidRDefault="00695115" w:rsidP="006951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Propisi koji se izravno odnose na računovodstvo proračuna odnosno financijsko izvještavanje su:</w:t>
      </w:r>
    </w:p>
    <w:p w14:paraId="46453A7C" w14:textId="77777777" w:rsidR="00695115" w:rsidRDefault="00695115" w:rsidP="0069511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175F2" w14:textId="77777777" w:rsidR="00695115" w:rsidRDefault="00695115" w:rsidP="0069511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Zakon o proračunu (NN br. 87/08, 36/09, 46/06, 136/12, 15/15)</w:t>
      </w:r>
    </w:p>
    <w:p w14:paraId="2C76A905" w14:textId="77777777" w:rsidR="00695115" w:rsidRDefault="00695115" w:rsidP="0069511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Zakon o izvršavanju Državnog proračuna Republike Hrvatske za 2018. godinu (NN  br. 124/17</w:t>
      </w:r>
      <w:r w:rsidR="002A678E">
        <w:rPr>
          <w:rFonts w:ascii="Times New Roman" w:hAnsi="Times New Roman" w:cs="Times New Roman"/>
          <w:sz w:val="24"/>
        </w:rPr>
        <w:t>, 108/18</w:t>
      </w:r>
      <w:r>
        <w:rPr>
          <w:rFonts w:ascii="Times New Roman" w:hAnsi="Times New Roman" w:cs="Times New Roman"/>
          <w:sz w:val="24"/>
        </w:rPr>
        <w:t>)</w:t>
      </w:r>
    </w:p>
    <w:p w14:paraId="5F3EF211" w14:textId="77777777" w:rsidR="00695115" w:rsidRDefault="00695115" w:rsidP="0069511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financijskom izvještavanju u proračunskom računovodstvu (NN br. 3/15, 93/15, 135/15, 2/17, 28/17</w:t>
      </w:r>
      <w:r w:rsidR="00D828E6">
        <w:rPr>
          <w:rFonts w:ascii="Times New Roman" w:hAnsi="Times New Roman" w:cs="Times New Roman"/>
          <w:sz w:val="24"/>
        </w:rPr>
        <w:t>, 112/18</w:t>
      </w:r>
      <w:r>
        <w:rPr>
          <w:rFonts w:ascii="Times New Roman" w:hAnsi="Times New Roman" w:cs="Times New Roman"/>
          <w:sz w:val="24"/>
        </w:rPr>
        <w:t>)</w:t>
      </w:r>
    </w:p>
    <w:p w14:paraId="0CD95A6F" w14:textId="77777777" w:rsidR="00695115" w:rsidRDefault="00695115" w:rsidP="0069511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proračunskom računovodstvu i računskom planu (NN br. 124/14, 115/15, 87/16, 3/18)</w:t>
      </w:r>
    </w:p>
    <w:p w14:paraId="096F0927" w14:textId="77777777" w:rsidR="00695115" w:rsidRDefault="00695115" w:rsidP="0069511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proračunskim klasifikacijama (NN br. 26/10, 120/13)</w:t>
      </w:r>
    </w:p>
    <w:p w14:paraId="03BED2D2" w14:textId="77777777" w:rsidR="00695115" w:rsidRDefault="00695115" w:rsidP="0069511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</w:t>
      </w:r>
      <w:r>
        <w:rPr>
          <w:rFonts w:ascii="Times New Roman" w:hAnsi="Times New Roman" w:cs="Times New Roman"/>
          <w:sz w:val="24"/>
          <w:lang w:val="pl-PL"/>
        </w:rPr>
        <w:t xml:space="preserve"> utvrđivanju proračunskih i izvanproračunskih korisnika državnog proračuna i proračunskih i izvanproračunskih korisnika proračuna jedinica lokalne i područne (regionalne) samouprave te o načinu vođenja registra proračunskih i izvanproračunskih korisnika (NN, br. 128/09, 142/14) </w:t>
      </w:r>
    </w:p>
    <w:p w14:paraId="4AAA77DD" w14:textId="77777777" w:rsidR="00695115" w:rsidRDefault="00695115" w:rsidP="0069511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Podaci iz Registra proračunskih i izvanproračunskih korisnika (NN br. 68/15, 50/16, 51/17, 51/18)</w:t>
      </w:r>
    </w:p>
    <w:p w14:paraId="08C52E42" w14:textId="77777777" w:rsidR="00695115" w:rsidRDefault="00695115" w:rsidP="0069511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Upute Ministarstva financija: Okružnica o predaji i konsolidaciji financijskih izvještaja proračuna, proračunskih i izvanproračunskih korisnika državnog proračuna te proračunskih i izvanproračunskih korisnika proračuna jedinica lokalne i područne (regionalne) samouprave za razdoblje 01.siječnja do 3</w:t>
      </w:r>
      <w:r w:rsidR="004A50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4A504A">
        <w:rPr>
          <w:rFonts w:ascii="Times New Roman" w:hAnsi="Times New Roman" w:cs="Times New Roman"/>
          <w:sz w:val="24"/>
        </w:rPr>
        <w:t>prosinca</w:t>
      </w:r>
      <w:r>
        <w:rPr>
          <w:rFonts w:ascii="Times New Roman" w:hAnsi="Times New Roman" w:cs="Times New Roman"/>
          <w:sz w:val="24"/>
        </w:rPr>
        <w:t xml:space="preserve"> 2018 godine (KLASA: 400-02/18-01/44, URBROJ: 513-05-0</w:t>
      </w:r>
      <w:r w:rsidR="004A504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-1</w:t>
      </w:r>
      <w:r w:rsidR="004A504A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</w:t>
      </w:r>
      <w:r w:rsidR="004A504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od </w:t>
      </w:r>
      <w:r w:rsidR="004A504A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 s</w:t>
      </w:r>
      <w:r w:rsidR="004A504A">
        <w:rPr>
          <w:rFonts w:ascii="Times New Roman" w:hAnsi="Times New Roman" w:cs="Times New Roman"/>
          <w:sz w:val="24"/>
        </w:rPr>
        <w:t>iječnja</w:t>
      </w:r>
      <w:r>
        <w:rPr>
          <w:rFonts w:ascii="Times New Roman" w:hAnsi="Times New Roman" w:cs="Times New Roman"/>
          <w:sz w:val="24"/>
        </w:rPr>
        <w:t xml:space="preserve"> 201</w:t>
      </w:r>
      <w:r w:rsidR="004A504A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.).</w:t>
      </w:r>
    </w:p>
    <w:p w14:paraId="0F8C4CB5" w14:textId="77777777" w:rsidR="00695115" w:rsidRDefault="00695115" w:rsidP="00695115"/>
    <w:p w14:paraId="14676E1C" w14:textId="77777777" w:rsidR="00695115" w:rsidRDefault="00695115"/>
    <w:p w14:paraId="5EF7DE0B" w14:textId="77777777" w:rsidR="006B2E8A" w:rsidRDefault="006B2E8A"/>
    <w:p w14:paraId="660E3CD6" w14:textId="77777777" w:rsidR="006B2E8A" w:rsidRPr="00F90F3C" w:rsidRDefault="006B2E8A" w:rsidP="00C3040A">
      <w:pPr>
        <w:pStyle w:val="Odlomakpopisa"/>
        <w:numPr>
          <w:ilvl w:val="0"/>
          <w:numId w:val="8"/>
        </w:numPr>
        <w:tabs>
          <w:tab w:val="left" w:pos="5812"/>
          <w:tab w:val="left" w:pos="5954"/>
          <w:tab w:val="left" w:pos="7395"/>
        </w:tabs>
        <w:spacing w:before="48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3C">
        <w:rPr>
          <w:rFonts w:ascii="Times New Roman" w:hAnsi="Times New Roman" w:cs="Times New Roman"/>
          <w:b/>
          <w:sz w:val="24"/>
          <w:szCs w:val="24"/>
        </w:rPr>
        <w:lastRenderedPageBreak/>
        <w:t>BILJEŠKE UZ OBRAZAC PR-RAS</w:t>
      </w:r>
    </w:p>
    <w:p w14:paraId="4B40CCB6" w14:textId="77777777" w:rsidR="006B2E8A" w:rsidRPr="006B2E8A" w:rsidRDefault="006B2E8A" w:rsidP="00F90F3C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rashodima, primicima i izdacima za razdoblje 01.siječanj do 31.prosinca 2018.godine.</w:t>
      </w:r>
    </w:p>
    <w:p w14:paraId="0FFA3C56" w14:textId="77777777" w:rsidR="00377219" w:rsidRDefault="006B2E8A" w:rsidP="006B2E8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A">
        <w:rPr>
          <w:rFonts w:ascii="Times New Roman" w:hAnsi="Times New Roman" w:cs="Times New Roman"/>
          <w:b/>
          <w:sz w:val="24"/>
          <w:szCs w:val="24"/>
        </w:rPr>
        <w:t>Bilješka broj 2</w:t>
      </w:r>
    </w:p>
    <w:p w14:paraId="0DE95708" w14:textId="77777777" w:rsidR="001D6399" w:rsidRDefault="001D6399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022</w:t>
      </w:r>
    </w:p>
    <w:p w14:paraId="4BBC92B1" w14:textId="77777777" w:rsidR="001D6399" w:rsidRDefault="001D6399" w:rsidP="001D6399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Povremeni porezi na imovinu odnose se na prihode od poreza na promet nekretnina. U 2018. godin</w:t>
      </w:r>
      <w:r w:rsidR="005771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ostvareno je značajnije povećanje ovog prihoda kao posljedica izmjene poreznih propisa.</w:t>
      </w:r>
    </w:p>
    <w:p w14:paraId="1C546067" w14:textId="77777777" w:rsidR="00377219" w:rsidRDefault="00377219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052</w:t>
      </w:r>
      <w:r w:rsidR="006661CE">
        <w:rPr>
          <w:rFonts w:ascii="Times New Roman" w:hAnsi="Times New Roman" w:cs="Times New Roman"/>
          <w:sz w:val="24"/>
          <w:szCs w:val="24"/>
        </w:rPr>
        <w:t xml:space="preserve"> i AOP 053</w:t>
      </w:r>
    </w:p>
    <w:p w14:paraId="6C03098F" w14:textId="77777777" w:rsidR="006661CE" w:rsidRDefault="006661CE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od institucija i tijela EU odnos</w:t>
      </w:r>
      <w:r w:rsidR="005771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na uplatu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Slovenska bistrica kao vodećeg partnera projekta </w:t>
      </w:r>
      <w:r w:rsidR="006A53D0" w:rsidRPr="00056C9F">
        <w:rPr>
          <w:rFonts w:ascii="Times New Roman" w:hAnsi="Times New Roman" w:cs="Times New Roman"/>
          <w:sz w:val="24"/>
          <w:szCs w:val="24"/>
        </w:rPr>
        <w:t xml:space="preserve">SLO-HR62 </w:t>
      </w:r>
      <w:proofErr w:type="spellStart"/>
      <w:r w:rsidRPr="00056C9F">
        <w:rPr>
          <w:rFonts w:ascii="Times New Roman" w:hAnsi="Times New Roman" w:cs="Times New Roman"/>
          <w:sz w:val="24"/>
          <w:szCs w:val="24"/>
        </w:rPr>
        <w:t>Enjoyheritage</w:t>
      </w:r>
      <w:proofErr w:type="spellEnd"/>
      <w:r w:rsidRPr="00056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Uplate sredstva odnose se na uplatu temeljem odobrenih izvješća za drugo i treće izvještajno razdoblje provedbe projekta.</w:t>
      </w:r>
    </w:p>
    <w:p w14:paraId="4B92B15A" w14:textId="77777777" w:rsidR="006B2E8A" w:rsidRDefault="00377219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055</w:t>
      </w:r>
      <w:r w:rsidR="006A53D0">
        <w:rPr>
          <w:rFonts w:ascii="Times New Roman" w:hAnsi="Times New Roman" w:cs="Times New Roman"/>
          <w:sz w:val="24"/>
          <w:szCs w:val="24"/>
        </w:rPr>
        <w:t xml:space="preserve"> i AOP 056</w:t>
      </w:r>
    </w:p>
    <w:p w14:paraId="55AAB404" w14:textId="77777777" w:rsidR="00CB7147" w:rsidRDefault="00377219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</w:t>
      </w:r>
      <w:r w:rsidR="006A53D0">
        <w:rPr>
          <w:rFonts w:ascii="Times New Roman" w:hAnsi="Times New Roman" w:cs="Times New Roman"/>
          <w:sz w:val="24"/>
          <w:szCs w:val="24"/>
        </w:rPr>
        <w:t xml:space="preserve"> i kapitalne</w:t>
      </w:r>
      <w:r>
        <w:rPr>
          <w:rFonts w:ascii="Times New Roman" w:hAnsi="Times New Roman" w:cs="Times New Roman"/>
          <w:sz w:val="24"/>
          <w:szCs w:val="24"/>
        </w:rPr>
        <w:t xml:space="preserve"> pomoći proračunu iz drugi</w:t>
      </w:r>
      <w:r w:rsidR="006A53D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proračun</w:t>
      </w:r>
      <w:r w:rsidR="006A53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B7147">
        <w:rPr>
          <w:rFonts w:ascii="Times New Roman" w:hAnsi="Times New Roman" w:cs="Times New Roman"/>
          <w:sz w:val="24"/>
          <w:szCs w:val="24"/>
        </w:rPr>
        <w:t>dnos</w:t>
      </w:r>
      <w:r w:rsidR="006A53D0">
        <w:rPr>
          <w:rFonts w:ascii="Times New Roman" w:hAnsi="Times New Roman" w:cs="Times New Roman"/>
          <w:sz w:val="24"/>
          <w:szCs w:val="24"/>
        </w:rPr>
        <w:t>e</w:t>
      </w:r>
      <w:r w:rsidR="00CB7147">
        <w:rPr>
          <w:rFonts w:ascii="Times New Roman" w:hAnsi="Times New Roman" w:cs="Times New Roman"/>
          <w:sz w:val="24"/>
          <w:szCs w:val="24"/>
        </w:rPr>
        <w:t xml:space="preserve"> se na:</w:t>
      </w:r>
    </w:p>
    <w:p w14:paraId="10C8F3FE" w14:textId="77777777" w:rsidR="00297809" w:rsidRDefault="00CB7147" w:rsidP="001572FE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</w:t>
      </w:r>
      <w:r w:rsidR="00297809">
        <w:rPr>
          <w:rFonts w:ascii="Times New Roman" w:hAnsi="Times New Roman" w:cs="Times New Roman"/>
          <w:sz w:val="24"/>
          <w:szCs w:val="24"/>
        </w:rPr>
        <w:t xml:space="preserve"> uplaćena tijekom 2018.godine</w:t>
      </w:r>
      <w:r>
        <w:rPr>
          <w:rFonts w:ascii="Times New Roman" w:hAnsi="Times New Roman" w:cs="Times New Roman"/>
          <w:sz w:val="24"/>
          <w:szCs w:val="24"/>
        </w:rPr>
        <w:t xml:space="preserve"> iz državnog proračuna </w:t>
      </w:r>
      <w:r w:rsidR="006661CE">
        <w:rPr>
          <w:rFonts w:ascii="Times New Roman" w:hAnsi="Times New Roman" w:cs="Times New Roman"/>
          <w:sz w:val="24"/>
          <w:szCs w:val="24"/>
        </w:rPr>
        <w:t xml:space="preserve">u iznosu od 138.065 kn </w:t>
      </w:r>
      <w:r w:rsidR="006A53D0">
        <w:rPr>
          <w:rFonts w:ascii="Times New Roman" w:hAnsi="Times New Roman" w:cs="Times New Roman"/>
          <w:sz w:val="24"/>
          <w:szCs w:val="24"/>
        </w:rPr>
        <w:t xml:space="preserve">(AOP 055) </w:t>
      </w:r>
      <w:r w:rsidR="006661CE">
        <w:rPr>
          <w:rFonts w:ascii="Times New Roman" w:hAnsi="Times New Roman" w:cs="Times New Roman"/>
          <w:sz w:val="24"/>
          <w:szCs w:val="24"/>
        </w:rPr>
        <w:t xml:space="preserve">koja se </w:t>
      </w:r>
      <w:r>
        <w:rPr>
          <w:rFonts w:ascii="Times New Roman" w:hAnsi="Times New Roman" w:cs="Times New Roman"/>
          <w:sz w:val="24"/>
          <w:szCs w:val="24"/>
        </w:rPr>
        <w:t xml:space="preserve">odnose na isplate pomoći kao kompenzacijska mjera za fiskalne učinke izmjena u sustavu poreza na dohodak u visini razlike između prihoda porez na dohodak ostvarenih </w:t>
      </w:r>
      <w:r w:rsidR="00297809">
        <w:rPr>
          <w:rFonts w:ascii="Times New Roman" w:hAnsi="Times New Roman" w:cs="Times New Roman"/>
          <w:sz w:val="24"/>
          <w:szCs w:val="24"/>
        </w:rPr>
        <w:t xml:space="preserve">u prosincu 2016. i </w:t>
      </w:r>
      <w:r>
        <w:rPr>
          <w:rFonts w:ascii="Times New Roman" w:hAnsi="Times New Roman" w:cs="Times New Roman"/>
          <w:sz w:val="24"/>
          <w:szCs w:val="24"/>
        </w:rPr>
        <w:t xml:space="preserve">prihoda od poreza na dohodak ostvaren </w:t>
      </w:r>
      <w:r w:rsidR="00297809">
        <w:rPr>
          <w:rFonts w:ascii="Times New Roman" w:hAnsi="Times New Roman" w:cs="Times New Roman"/>
          <w:sz w:val="24"/>
          <w:szCs w:val="24"/>
        </w:rPr>
        <w:t>u prosincu 2017</w:t>
      </w:r>
      <w:r>
        <w:rPr>
          <w:rFonts w:ascii="Times New Roman" w:hAnsi="Times New Roman" w:cs="Times New Roman"/>
          <w:sz w:val="24"/>
          <w:szCs w:val="24"/>
        </w:rPr>
        <w:t>.godine</w:t>
      </w:r>
      <w:r w:rsidR="00297809">
        <w:rPr>
          <w:rFonts w:ascii="Times New Roman" w:hAnsi="Times New Roman" w:cs="Times New Roman"/>
          <w:sz w:val="24"/>
          <w:szCs w:val="24"/>
        </w:rPr>
        <w:t xml:space="preserve"> a koja su u državnom proračunu evidentirana kao rashod 2018. godine;</w:t>
      </w:r>
    </w:p>
    <w:p w14:paraId="08451864" w14:textId="77777777" w:rsidR="006A53D0" w:rsidRDefault="007C0342" w:rsidP="001572FE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53D0">
        <w:rPr>
          <w:rFonts w:ascii="Times New Roman" w:hAnsi="Times New Roman" w:cs="Times New Roman"/>
          <w:sz w:val="24"/>
          <w:szCs w:val="24"/>
        </w:rPr>
        <w:t xml:space="preserve">Sredstva uplaćena iz Ministarstva regionalnog razvoja i fondova EU </w:t>
      </w:r>
      <w:r w:rsidR="00297809" w:rsidRPr="006A53D0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A53D0" w:rsidRPr="006A53D0">
        <w:rPr>
          <w:rFonts w:ascii="Times New Roman" w:hAnsi="Times New Roman" w:cs="Times New Roman"/>
          <w:sz w:val="24"/>
          <w:szCs w:val="24"/>
        </w:rPr>
        <w:t>1.171.829 kn</w:t>
      </w:r>
      <w:r w:rsidR="00297809" w:rsidRPr="006A53D0">
        <w:rPr>
          <w:rFonts w:ascii="Times New Roman" w:hAnsi="Times New Roman" w:cs="Times New Roman"/>
          <w:sz w:val="24"/>
          <w:szCs w:val="24"/>
        </w:rPr>
        <w:t xml:space="preserve"> koja se </w:t>
      </w:r>
      <w:r w:rsidRPr="006A53D0">
        <w:rPr>
          <w:rFonts w:ascii="Times New Roman" w:hAnsi="Times New Roman" w:cs="Times New Roman"/>
          <w:sz w:val="24"/>
          <w:szCs w:val="24"/>
        </w:rPr>
        <w:t xml:space="preserve">odnose na uplate temeljem </w:t>
      </w:r>
      <w:r w:rsidR="006A53D0" w:rsidRPr="006A53D0">
        <w:rPr>
          <w:rFonts w:ascii="Times New Roman" w:hAnsi="Times New Roman" w:cs="Times New Roman"/>
          <w:sz w:val="24"/>
          <w:szCs w:val="24"/>
        </w:rPr>
        <w:t xml:space="preserve">zahtjeva za nadoknadom sredstava po </w:t>
      </w:r>
      <w:r w:rsidR="006661CE" w:rsidRPr="006A53D0">
        <w:rPr>
          <w:rFonts w:ascii="Times New Roman" w:hAnsi="Times New Roman" w:cs="Times New Roman"/>
          <w:sz w:val="24"/>
          <w:szCs w:val="24"/>
        </w:rPr>
        <w:t>U</w:t>
      </w:r>
      <w:r w:rsidRPr="006A53D0">
        <w:rPr>
          <w:rFonts w:ascii="Times New Roman" w:hAnsi="Times New Roman" w:cs="Times New Roman"/>
          <w:sz w:val="24"/>
          <w:szCs w:val="24"/>
        </w:rPr>
        <w:t xml:space="preserve">govora o dodjeli sredstva Fonda </w:t>
      </w:r>
      <w:r w:rsidR="006661CE" w:rsidRPr="006A53D0">
        <w:rPr>
          <w:rFonts w:ascii="Times New Roman" w:hAnsi="Times New Roman" w:cs="Times New Roman"/>
          <w:sz w:val="24"/>
          <w:szCs w:val="24"/>
        </w:rPr>
        <w:t xml:space="preserve">broj </w:t>
      </w:r>
      <w:r w:rsidRPr="006A53D0">
        <w:rPr>
          <w:rFonts w:ascii="Times New Roman" w:hAnsi="Times New Roman" w:cs="Times New Roman"/>
          <w:sz w:val="24"/>
          <w:szCs w:val="24"/>
        </w:rPr>
        <w:t>JPF.2018.</w:t>
      </w:r>
      <w:r w:rsidR="006661CE" w:rsidRPr="006A53D0">
        <w:rPr>
          <w:rFonts w:ascii="Times New Roman" w:hAnsi="Times New Roman" w:cs="Times New Roman"/>
          <w:sz w:val="24"/>
          <w:szCs w:val="24"/>
        </w:rPr>
        <w:t>-4.46.</w:t>
      </w:r>
      <w:r w:rsidR="00297809" w:rsidRPr="006A53D0">
        <w:rPr>
          <w:rFonts w:ascii="Times New Roman" w:hAnsi="Times New Roman" w:cs="Times New Roman"/>
          <w:sz w:val="24"/>
          <w:szCs w:val="24"/>
        </w:rPr>
        <w:t xml:space="preserve"> </w:t>
      </w:r>
      <w:r w:rsidR="006661CE" w:rsidRPr="006A53D0">
        <w:rPr>
          <w:rFonts w:ascii="Times New Roman" w:hAnsi="Times New Roman" w:cs="Times New Roman"/>
          <w:sz w:val="24"/>
          <w:szCs w:val="24"/>
        </w:rPr>
        <w:t>za</w:t>
      </w:r>
      <w:r w:rsidRPr="006A53D0">
        <w:rPr>
          <w:rFonts w:ascii="Times New Roman" w:hAnsi="Times New Roman" w:cs="Times New Roman"/>
          <w:sz w:val="24"/>
          <w:szCs w:val="24"/>
        </w:rPr>
        <w:t xml:space="preserve"> sufinanciranje provedbe projekta </w:t>
      </w:r>
      <w:r w:rsidRPr="00056C9F">
        <w:rPr>
          <w:rFonts w:ascii="Times New Roman" w:hAnsi="Times New Roman" w:cs="Times New Roman"/>
          <w:sz w:val="24"/>
          <w:szCs w:val="24"/>
        </w:rPr>
        <w:t>KK.06.1.2.02.0042.</w:t>
      </w:r>
      <w:r w:rsidR="00297809" w:rsidRPr="00056C9F">
        <w:rPr>
          <w:rFonts w:ascii="Times New Roman" w:hAnsi="Times New Roman" w:cs="Times New Roman"/>
          <w:sz w:val="24"/>
          <w:szCs w:val="24"/>
        </w:rPr>
        <w:t xml:space="preserve"> – KLIM </w:t>
      </w:r>
      <w:proofErr w:type="spellStart"/>
      <w:r w:rsidR="00297809" w:rsidRPr="00056C9F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="00297809" w:rsidRPr="00056C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7809" w:rsidRPr="00056C9F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="00297809" w:rsidRPr="00056C9F">
        <w:rPr>
          <w:rFonts w:ascii="Times New Roman" w:hAnsi="Times New Roman" w:cs="Times New Roman"/>
          <w:sz w:val="24"/>
          <w:szCs w:val="24"/>
        </w:rPr>
        <w:t xml:space="preserve"> zaljev – Održivo upravljanje zaštićenim područjima</w:t>
      </w:r>
      <w:r w:rsidR="00577185">
        <w:rPr>
          <w:rFonts w:ascii="Times New Roman" w:hAnsi="Times New Roman" w:cs="Times New Roman"/>
          <w:sz w:val="24"/>
          <w:szCs w:val="24"/>
        </w:rPr>
        <w:t>,</w:t>
      </w:r>
      <w:r w:rsidR="00056C9F" w:rsidRPr="00056C9F">
        <w:rPr>
          <w:rFonts w:ascii="Times New Roman" w:hAnsi="Times New Roman" w:cs="Times New Roman"/>
          <w:sz w:val="24"/>
          <w:szCs w:val="24"/>
        </w:rPr>
        <w:t xml:space="preserve"> u okviru poziva Promicanje održivog</w:t>
      </w:r>
      <w:r w:rsidR="00056C9F">
        <w:rPr>
          <w:rFonts w:ascii="Times New Roman" w:hAnsi="Times New Roman" w:cs="Times New Roman"/>
          <w:sz w:val="24"/>
          <w:szCs w:val="24"/>
        </w:rPr>
        <w:t xml:space="preserve"> razvoja prirodne baštine</w:t>
      </w:r>
      <w:r w:rsidR="006A53D0" w:rsidRPr="006A53D0">
        <w:rPr>
          <w:rFonts w:ascii="Times New Roman" w:hAnsi="Times New Roman" w:cs="Times New Roman"/>
          <w:sz w:val="24"/>
          <w:szCs w:val="24"/>
        </w:rPr>
        <w:t>, od čega se 1.128.854 kn odnosi na tekuće pomoći (AOP 055) i 42.975 kn na kapitalne pomoći (AOP 056)</w:t>
      </w:r>
      <w:r w:rsidR="006A53D0">
        <w:rPr>
          <w:rFonts w:ascii="Times New Roman" w:hAnsi="Times New Roman" w:cs="Times New Roman"/>
          <w:sz w:val="24"/>
          <w:szCs w:val="24"/>
        </w:rPr>
        <w:t>;</w:t>
      </w:r>
    </w:p>
    <w:p w14:paraId="5DC561E2" w14:textId="77777777" w:rsidR="006A53D0" w:rsidRPr="006A53D0" w:rsidRDefault="006A53D0" w:rsidP="001572FE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53D0">
        <w:rPr>
          <w:rFonts w:ascii="Times New Roman" w:hAnsi="Times New Roman" w:cs="Times New Roman"/>
          <w:sz w:val="24"/>
          <w:szCs w:val="24"/>
        </w:rPr>
        <w:t xml:space="preserve">Sredstva uplaćena iz Ministarstva turizma </w:t>
      </w:r>
      <w:r>
        <w:rPr>
          <w:rFonts w:ascii="Times New Roman" w:hAnsi="Times New Roman" w:cs="Times New Roman"/>
          <w:sz w:val="24"/>
          <w:szCs w:val="24"/>
        </w:rPr>
        <w:t xml:space="preserve">u iznosu od 190.850 kn (AOP 056) </w:t>
      </w:r>
      <w:r w:rsidRPr="006A53D0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A53D0">
        <w:rPr>
          <w:rFonts w:ascii="Times New Roman" w:hAnsi="Times New Roman" w:cs="Times New Roman"/>
          <w:sz w:val="24"/>
          <w:szCs w:val="24"/>
        </w:rPr>
        <w:t>govora o sufinanciranju programa razvoja javne turističke infrastrukture za 2017.godinu</w:t>
      </w:r>
      <w:r>
        <w:rPr>
          <w:rFonts w:ascii="Times New Roman" w:hAnsi="Times New Roman" w:cs="Times New Roman"/>
          <w:sz w:val="24"/>
          <w:szCs w:val="24"/>
        </w:rPr>
        <w:t xml:space="preserve">, za realizaciju </w:t>
      </w:r>
      <w:r w:rsidRPr="006A53D0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3D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A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3D0"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84905B9" w14:textId="77777777" w:rsidR="006A53D0" w:rsidRDefault="006A53D0" w:rsidP="001572FE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uplaćena iz Ministarstva kulture u iznosu od 150.000 kn (AOP 056) temeljem Ugovora o sufinanciranju sanacije i restauratorsko - konzervatorskih radova</w:t>
      </w:r>
      <w:r w:rsidRPr="00A9728E">
        <w:rPr>
          <w:rFonts w:ascii="Times New Roman" w:hAnsi="Times New Roman" w:cs="Times New Roman"/>
          <w:sz w:val="24"/>
          <w:szCs w:val="24"/>
        </w:rPr>
        <w:t xml:space="preserve"> </w:t>
      </w:r>
      <w:r w:rsidR="00577185">
        <w:rPr>
          <w:rFonts w:ascii="Times New Roman" w:hAnsi="Times New Roman" w:cs="Times New Roman"/>
          <w:sz w:val="24"/>
          <w:szCs w:val="24"/>
        </w:rPr>
        <w:t>za sanaciju</w:t>
      </w:r>
      <w:r w:rsidRPr="00A9728E">
        <w:rPr>
          <w:rFonts w:ascii="Times New Roman" w:hAnsi="Times New Roman" w:cs="Times New Roman"/>
          <w:sz w:val="24"/>
          <w:szCs w:val="24"/>
        </w:rPr>
        <w:t xml:space="preserve"> kompleks</w:t>
      </w:r>
      <w:r w:rsidR="00577185">
        <w:rPr>
          <w:rFonts w:ascii="Times New Roman" w:hAnsi="Times New Roman" w:cs="Times New Roman"/>
          <w:sz w:val="24"/>
          <w:szCs w:val="24"/>
        </w:rPr>
        <w:t>a</w:t>
      </w:r>
      <w:r w:rsidRPr="00A9728E">
        <w:rPr>
          <w:rFonts w:ascii="Times New Roman" w:hAnsi="Times New Roman" w:cs="Times New Roman"/>
          <w:sz w:val="24"/>
          <w:szCs w:val="24"/>
        </w:rPr>
        <w:t xml:space="preserve"> Sv. Mihovil u Kloštru za 2018.</w:t>
      </w:r>
      <w:r>
        <w:rPr>
          <w:rFonts w:ascii="Times New Roman" w:hAnsi="Times New Roman" w:cs="Times New Roman"/>
          <w:sz w:val="24"/>
          <w:szCs w:val="24"/>
        </w:rPr>
        <w:t>godinu;</w:t>
      </w:r>
    </w:p>
    <w:p w14:paraId="246D7641" w14:textId="77777777" w:rsidR="007C0342" w:rsidRDefault="007C0342" w:rsidP="001572FE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53D0">
        <w:rPr>
          <w:rFonts w:ascii="Times New Roman" w:hAnsi="Times New Roman" w:cs="Times New Roman"/>
          <w:sz w:val="24"/>
          <w:szCs w:val="24"/>
        </w:rPr>
        <w:t xml:space="preserve">Sredstva uplaćena iz proračuna Istarske županije </w:t>
      </w:r>
      <w:r w:rsidR="00297809" w:rsidRPr="006A53D0">
        <w:rPr>
          <w:rFonts w:ascii="Times New Roman" w:hAnsi="Times New Roman" w:cs="Times New Roman"/>
          <w:sz w:val="24"/>
          <w:szCs w:val="24"/>
        </w:rPr>
        <w:t xml:space="preserve">u iznosu od 8.550 kn </w:t>
      </w:r>
      <w:r w:rsidR="006A53D0">
        <w:rPr>
          <w:rFonts w:ascii="Times New Roman" w:hAnsi="Times New Roman" w:cs="Times New Roman"/>
          <w:sz w:val="24"/>
          <w:szCs w:val="24"/>
        </w:rPr>
        <w:t xml:space="preserve">(AOP 055) </w:t>
      </w:r>
      <w:r w:rsidRPr="006A53D0">
        <w:rPr>
          <w:rFonts w:ascii="Times New Roman" w:hAnsi="Times New Roman" w:cs="Times New Roman"/>
          <w:sz w:val="24"/>
          <w:szCs w:val="24"/>
        </w:rPr>
        <w:t>za podmirenje troškove ogrijeva</w:t>
      </w:r>
      <w:r w:rsidR="00223A32" w:rsidRPr="006A53D0">
        <w:rPr>
          <w:rFonts w:ascii="Times New Roman" w:hAnsi="Times New Roman" w:cs="Times New Roman"/>
          <w:sz w:val="24"/>
          <w:szCs w:val="24"/>
        </w:rPr>
        <w:t xml:space="preserve"> temeljem priznatih prava za 2018.</w:t>
      </w:r>
      <w:r w:rsidR="00297809" w:rsidRPr="006A53D0">
        <w:rPr>
          <w:rFonts w:ascii="Times New Roman" w:hAnsi="Times New Roman" w:cs="Times New Roman"/>
          <w:sz w:val="24"/>
          <w:szCs w:val="24"/>
        </w:rPr>
        <w:t>godinu</w:t>
      </w:r>
      <w:r w:rsidR="006A53D0">
        <w:rPr>
          <w:rFonts w:ascii="Times New Roman" w:hAnsi="Times New Roman" w:cs="Times New Roman"/>
          <w:sz w:val="24"/>
          <w:szCs w:val="24"/>
        </w:rPr>
        <w:t>;</w:t>
      </w:r>
    </w:p>
    <w:p w14:paraId="165E72C2" w14:textId="77777777" w:rsidR="006A53D0" w:rsidRPr="006A53D0" w:rsidRDefault="006A53D0" w:rsidP="001572FE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uplaćena iz proračuna Istarske županije u iznosu od 30.000 kn (AOP 056) za sufinanciranje projekta restauratorskih radova zidnih slika i povijesnih žbuka u </w:t>
      </w:r>
      <w:r w:rsidR="00577185">
        <w:rPr>
          <w:rFonts w:ascii="Times New Roman" w:hAnsi="Times New Roman" w:cs="Times New Roman"/>
          <w:sz w:val="24"/>
          <w:szCs w:val="24"/>
        </w:rPr>
        <w:t xml:space="preserve">sklopu sanacije </w:t>
      </w:r>
      <w:r>
        <w:rPr>
          <w:rFonts w:ascii="Times New Roman" w:hAnsi="Times New Roman" w:cs="Times New Roman"/>
          <w:sz w:val="24"/>
          <w:szCs w:val="24"/>
        </w:rPr>
        <w:t>kompleks</w:t>
      </w:r>
      <w:r w:rsidR="005771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Sv. Mihovil u Kloštru; </w:t>
      </w:r>
    </w:p>
    <w:p w14:paraId="40653978" w14:textId="77777777" w:rsidR="006A53D0" w:rsidRDefault="00223A32" w:rsidP="001572FE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911">
        <w:rPr>
          <w:rFonts w:ascii="Times New Roman" w:hAnsi="Times New Roman" w:cs="Times New Roman"/>
          <w:sz w:val="24"/>
          <w:szCs w:val="24"/>
        </w:rPr>
        <w:t xml:space="preserve">Sredstva uplaćena iz proračuna Općine Funtana </w:t>
      </w:r>
      <w:r w:rsidR="006A53D0">
        <w:rPr>
          <w:rFonts w:ascii="Times New Roman" w:hAnsi="Times New Roman" w:cs="Times New Roman"/>
          <w:sz w:val="24"/>
          <w:szCs w:val="24"/>
        </w:rPr>
        <w:t xml:space="preserve">– Fontane u ukupnom iznosu </w:t>
      </w:r>
      <w:r w:rsidR="006A53D0" w:rsidRPr="00C3040A">
        <w:rPr>
          <w:rFonts w:ascii="Times New Roman" w:hAnsi="Times New Roman" w:cs="Times New Roman"/>
          <w:sz w:val="24"/>
          <w:szCs w:val="24"/>
        </w:rPr>
        <w:t xml:space="preserve">od </w:t>
      </w:r>
      <w:r w:rsidR="003D2411" w:rsidRPr="00C3040A">
        <w:rPr>
          <w:rFonts w:ascii="Times New Roman" w:hAnsi="Times New Roman" w:cs="Times New Roman"/>
          <w:sz w:val="24"/>
          <w:szCs w:val="24"/>
        </w:rPr>
        <w:t>343.800</w:t>
      </w:r>
      <w:r w:rsidR="006A53D0" w:rsidRPr="00C3040A">
        <w:rPr>
          <w:rFonts w:ascii="Times New Roman" w:hAnsi="Times New Roman" w:cs="Times New Roman"/>
          <w:sz w:val="24"/>
          <w:szCs w:val="24"/>
        </w:rPr>
        <w:t xml:space="preserve"> kn (AOP 055) a koja se odnose na </w:t>
      </w:r>
      <w:r w:rsidRPr="00C3040A">
        <w:rPr>
          <w:rFonts w:ascii="Times New Roman" w:hAnsi="Times New Roman" w:cs="Times New Roman"/>
          <w:sz w:val="24"/>
          <w:szCs w:val="24"/>
        </w:rPr>
        <w:t xml:space="preserve">sufinanciranje troškova </w:t>
      </w:r>
      <w:r w:rsidR="003D2411" w:rsidRPr="00C3040A">
        <w:rPr>
          <w:rFonts w:ascii="Times New Roman" w:hAnsi="Times New Roman" w:cs="Times New Roman"/>
          <w:sz w:val="24"/>
          <w:szCs w:val="24"/>
        </w:rPr>
        <w:t xml:space="preserve">temeljem Ugovora o financiranju Dječjeg vrtića </w:t>
      </w:r>
      <w:proofErr w:type="spellStart"/>
      <w:r w:rsidR="003D2411" w:rsidRPr="00C3040A">
        <w:rPr>
          <w:rFonts w:ascii="Times New Roman" w:hAnsi="Times New Roman" w:cs="Times New Roman"/>
          <w:sz w:val="24"/>
          <w:szCs w:val="24"/>
        </w:rPr>
        <w:t>Tići</w:t>
      </w:r>
      <w:proofErr w:type="spellEnd"/>
      <w:r w:rsidR="003D2411" w:rsidRPr="00C3040A">
        <w:rPr>
          <w:rFonts w:ascii="Times New Roman" w:hAnsi="Times New Roman" w:cs="Times New Roman"/>
          <w:sz w:val="24"/>
          <w:szCs w:val="24"/>
        </w:rPr>
        <w:t xml:space="preserve"> Vrsar  i Ugovora o financiranju osnovnoškolskog </w:t>
      </w:r>
      <w:r w:rsidR="003D2411">
        <w:rPr>
          <w:rFonts w:ascii="Times New Roman" w:hAnsi="Times New Roman" w:cs="Times New Roman"/>
          <w:sz w:val="24"/>
          <w:szCs w:val="24"/>
        </w:rPr>
        <w:t xml:space="preserve">obrazovanja iznad standarda (ukupno 48.642 kn) i Odluke Povjerenstva Vlade RH za </w:t>
      </w:r>
      <w:r w:rsidR="003D2411">
        <w:rPr>
          <w:rFonts w:ascii="Times New Roman" w:hAnsi="Times New Roman" w:cs="Times New Roman"/>
          <w:sz w:val="24"/>
          <w:szCs w:val="24"/>
        </w:rPr>
        <w:lastRenderedPageBreak/>
        <w:t>rješavanje sporova o pravima općina, gradova i županija na ime obveze u kreditnom zaduženju za izgradnju škole (295.158 kn);</w:t>
      </w:r>
    </w:p>
    <w:p w14:paraId="065A84E4" w14:textId="77777777" w:rsidR="0004498B" w:rsidRDefault="0004498B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058</w:t>
      </w:r>
    </w:p>
    <w:p w14:paraId="59A8DF91" w14:textId="77777777" w:rsidR="0004498B" w:rsidRDefault="0004498B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od izvanproračunskog korisnika </w:t>
      </w:r>
      <w:r w:rsidR="003D2411">
        <w:rPr>
          <w:rFonts w:ascii="Times New Roman" w:hAnsi="Times New Roman" w:cs="Times New Roman"/>
          <w:sz w:val="24"/>
          <w:szCs w:val="24"/>
        </w:rPr>
        <w:t xml:space="preserve">u iznosu 12.983 kn </w:t>
      </w:r>
      <w:r w:rsidR="00C52382">
        <w:rPr>
          <w:rFonts w:ascii="Times New Roman" w:hAnsi="Times New Roman" w:cs="Times New Roman"/>
          <w:sz w:val="24"/>
          <w:szCs w:val="24"/>
        </w:rPr>
        <w:t>odnos</w:t>
      </w:r>
      <w:r w:rsidR="003D2411">
        <w:rPr>
          <w:rFonts w:ascii="Times New Roman" w:hAnsi="Times New Roman" w:cs="Times New Roman"/>
          <w:sz w:val="24"/>
          <w:szCs w:val="24"/>
        </w:rPr>
        <w:t>e</w:t>
      </w:r>
      <w:r w:rsidR="00C52382">
        <w:rPr>
          <w:rFonts w:ascii="Times New Roman" w:hAnsi="Times New Roman" w:cs="Times New Roman"/>
          <w:sz w:val="24"/>
          <w:szCs w:val="24"/>
        </w:rPr>
        <w:t xml:space="preserve"> se na uplatu Hrvatskog zavoda za zapošljavanje za doprinose stručnog osposobljavanja bez zasnivanja radnog odnosa za jednu osobu</w:t>
      </w:r>
      <w:r w:rsidR="00577185">
        <w:rPr>
          <w:rFonts w:ascii="Times New Roman" w:hAnsi="Times New Roman" w:cs="Times New Roman"/>
          <w:sz w:val="24"/>
          <w:szCs w:val="24"/>
        </w:rPr>
        <w:t xml:space="preserve"> koja je stručno usavršavanje započela u siječnju 2018. godine</w:t>
      </w:r>
      <w:r w:rsidR="003D2411">
        <w:rPr>
          <w:rFonts w:ascii="Times New Roman" w:hAnsi="Times New Roman" w:cs="Times New Roman"/>
          <w:sz w:val="24"/>
          <w:szCs w:val="24"/>
        </w:rPr>
        <w:t>.</w:t>
      </w:r>
    </w:p>
    <w:p w14:paraId="3E95951E" w14:textId="77777777" w:rsidR="00C52382" w:rsidRDefault="00C52382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067</w:t>
      </w:r>
      <w:r w:rsidR="003D2411">
        <w:rPr>
          <w:rFonts w:ascii="Times New Roman" w:hAnsi="Times New Roman" w:cs="Times New Roman"/>
          <w:sz w:val="24"/>
          <w:szCs w:val="24"/>
        </w:rPr>
        <w:t xml:space="preserve"> i AOP 068</w:t>
      </w:r>
    </w:p>
    <w:p w14:paraId="0B8678C4" w14:textId="77777777" w:rsidR="00056C9F" w:rsidRDefault="001572FE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2382">
        <w:rPr>
          <w:rFonts w:ascii="Times New Roman" w:hAnsi="Times New Roman" w:cs="Times New Roman"/>
          <w:sz w:val="24"/>
          <w:szCs w:val="24"/>
        </w:rPr>
        <w:t>omoći temeljem prijenosa EU sredstva odnos</w:t>
      </w:r>
      <w:r w:rsidR="003D2411">
        <w:rPr>
          <w:rFonts w:ascii="Times New Roman" w:hAnsi="Times New Roman" w:cs="Times New Roman"/>
          <w:sz w:val="24"/>
          <w:szCs w:val="24"/>
        </w:rPr>
        <w:t>e</w:t>
      </w:r>
      <w:r w:rsidR="00C52382">
        <w:rPr>
          <w:rFonts w:ascii="Times New Roman" w:hAnsi="Times New Roman" w:cs="Times New Roman"/>
          <w:sz w:val="24"/>
          <w:szCs w:val="24"/>
        </w:rPr>
        <w:t xml:space="preserve"> se </w:t>
      </w:r>
      <w:r w:rsidR="003D2411">
        <w:rPr>
          <w:rFonts w:ascii="Times New Roman" w:hAnsi="Times New Roman" w:cs="Times New Roman"/>
          <w:sz w:val="24"/>
          <w:szCs w:val="24"/>
        </w:rPr>
        <w:t xml:space="preserve">na </w:t>
      </w:r>
      <w:r w:rsidR="00C52382">
        <w:rPr>
          <w:rFonts w:ascii="Times New Roman" w:hAnsi="Times New Roman" w:cs="Times New Roman"/>
          <w:sz w:val="24"/>
          <w:szCs w:val="24"/>
        </w:rPr>
        <w:t xml:space="preserve">uplatu </w:t>
      </w:r>
      <w:r w:rsidR="003D2411">
        <w:rPr>
          <w:rFonts w:ascii="Times New Roman" w:hAnsi="Times New Roman" w:cs="Times New Roman"/>
          <w:sz w:val="24"/>
          <w:szCs w:val="24"/>
        </w:rPr>
        <w:t>iz d</w:t>
      </w:r>
      <w:r w:rsidR="00C52382">
        <w:rPr>
          <w:rFonts w:ascii="Times New Roman" w:hAnsi="Times New Roman" w:cs="Times New Roman"/>
          <w:sz w:val="24"/>
          <w:szCs w:val="24"/>
        </w:rPr>
        <w:t xml:space="preserve">ržavnog proračuna temeljem </w:t>
      </w:r>
      <w:r w:rsidR="003D2411">
        <w:rPr>
          <w:rFonts w:ascii="Times New Roman" w:hAnsi="Times New Roman" w:cs="Times New Roman"/>
          <w:sz w:val="24"/>
          <w:szCs w:val="24"/>
        </w:rPr>
        <w:t>odobrenog zahtjeva za nadoknadom sredstava po U</w:t>
      </w:r>
      <w:r w:rsidR="00C52382">
        <w:rPr>
          <w:rFonts w:ascii="Times New Roman" w:hAnsi="Times New Roman" w:cs="Times New Roman"/>
          <w:sz w:val="24"/>
          <w:szCs w:val="24"/>
        </w:rPr>
        <w:t>govor</w:t>
      </w:r>
      <w:r w:rsidR="003D2411">
        <w:rPr>
          <w:rFonts w:ascii="Times New Roman" w:hAnsi="Times New Roman" w:cs="Times New Roman"/>
          <w:sz w:val="24"/>
          <w:szCs w:val="24"/>
        </w:rPr>
        <w:t>u o dodjeli bespovratnih sredstva za projekte financirane iz ESI fondova</w:t>
      </w:r>
      <w:r w:rsidR="00056C9F">
        <w:rPr>
          <w:rFonts w:ascii="Times New Roman" w:hAnsi="Times New Roman" w:cs="Times New Roman"/>
          <w:sz w:val="24"/>
          <w:szCs w:val="24"/>
        </w:rPr>
        <w:t xml:space="preserve">, </w:t>
      </w:r>
      <w:r w:rsidR="00056C9F" w:rsidRPr="006A53D0">
        <w:rPr>
          <w:rFonts w:ascii="Times New Roman" w:hAnsi="Times New Roman" w:cs="Times New Roman"/>
          <w:sz w:val="24"/>
          <w:szCs w:val="24"/>
        </w:rPr>
        <w:t xml:space="preserve">projekta </w:t>
      </w:r>
      <w:r w:rsidR="00056C9F" w:rsidRPr="00056C9F">
        <w:rPr>
          <w:rFonts w:ascii="Times New Roman" w:hAnsi="Times New Roman" w:cs="Times New Roman"/>
          <w:sz w:val="24"/>
          <w:szCs w:val="24"/>
        </w:rPr>
        <w:t xml:space="preserve">KK.06.1.2.02.0042. – KLIM </w:t>
      </w:r>
      <w:proofErr w:type="spellStart"/>
      <w:r w:rsidR="00056C9F" w:rsidRPr="00056C9F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="00056C9F" w:rsidRPr="00056C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6C9F" w:rsidRPr="00056C9F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="00056C9F" w:rsidRPr="00056C9F">
        <w:rPr>
          <w:rFonts w:ascii="Times New Roman" w:hAnsi="Times New Roman" w:cs="Times New Roman"/>
          <w:sz w:val="24"/>
          <w:szCs w:val="24"/>
        </w:rPr>
        <w:t xml:space="preserve"> zaljev – Održivo upravljanje zaštićenim područjima u okviru poziva Promicanje održivog</w:t>
      </w:r>
      <w:r w:rsidR="00056C9F">
        <w:rPr>
          <w:rFonts w:ascii="Times New Roman" w:hAnsi="Times New Roman" w:cs="Times New Roman"/>
          <w:sz w:val="24"/>
          <w:szCs w:val="24"/>
        </w:rPr>
        <w:t xml:space="preserve"> razvoja prirodne baštine</w:t>
      </w:r>
      <w:r w:rsidR="00056C9F" w:rsidRPr="006A53D0">
        <w:rPr>
          <w:rFonts w:ascii="Times New Roman" w:hAnsi="Times New Roman" w:cs="Times New Roman"/>
          <w:sz w:val="24"/>
          <w:szCs w:val="24"/>
        </w:rPr>
        <w:t>, od čega se</w:t>
      </w:r>
      <w:r w:rsidR="00056C9F">
        <w:rPr>
          <w:rFonts w:ascii="Times New Roman" w:hAnsi="Times New Roman" w:cs="Times New Roman"/>
          <w:sz w:val="24"/>
          <w:szCs w:val="24"/>
        </w:rPr>
        <w:t xml:space="preserve"> 29.182 kn odnosi na tekuće pomoći (AOP 067) i 167.125 kn na kapitalne pomoći (AOP 068).</w:t>
      </w:r>
    </w:p>
    <w:p w14:paraId="40D3BB03" w14:textId="77777777" w:rsidR="001D6399" w:rsidRDefault="003D2411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99">
        <w:rPr>
          <w:rFonts w:ascii="Times New Roman" w:hAnsi="Times New Roman" w:cs="Times New Roman"/>
          <w:sz w:val="24"/>
          <w:szCs w:val="24"/>
        </w:rPr>
        <w:t>AOP 086</w:t>
      </w:r>
    </w:p>
    <w:p w14:paraId="15BA4AB1" w14:textId="77777777" w:rsidR="001D6399" w:rsidRDefault="001D6399" w:rsidP="001D6399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korištenje nefinancijske imovine ostvarena je u iznosu od 1.053.638 kn od čega se 892.346 kn odnosi na isplaćenu naknadu temeljem sklopljene sudske nagodbe u parničnom postupku radi utvrđenja prava vlasništva.</w:t>
      </w:r>
    </w:p>
    <w:p w14:paraId="26D031A8" w14:textId="77777777" w:rsidR="00C52382" w:rsidRDefault="00C52382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129</w:t>
      </w:r>
    </w:p>
    <w:p w14:paraId="1C0DCD34" w14:textId="77777777" w:rsidR="00BF5E84" w:rsidRDefault="00C52382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donacije </w:t>
      </w:r>
      <w:r w:rsidR="00BF5E84">
        <w:rPr>
          <w:rFonts w:ascii="Times New Roman" w:hAnsi="Times New Roman" w:cs="Times New Roman"/>
          <w:sz w:val="24"/>
          <w:szCs w:val="24"/>
        </w:rPr>
        <w:t xml:space="preserve">od trgovačkih društava odnose se na donaciju dobivenu od </w:t>
      </w:r>
      <w:r w:rsidR="009E5C39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9E5C39" w:rsidRPr="00BF5E84">
        <w:rPr>
          <w:rFonts w:ascii="Times New Roman" w:hAnsi="Times New Roman" w:cs="Times New Roman"/>
          <w:sz w:val="24"/>
          <w:szCs w:val="24"/>
        </w:rPr>
        <w:t xml:space="preserve">Maistra d.d. temeljem </w:t>
      </w:r>
      <w:r w:rsidR="00BF5E84" w:rsidRPr="00BF5E84">
        <w:rPr>
          <w:rFonts w:ascii="Times New Roman" w:hAnsi="Times New Roman" w:cs="Times New Roman"/>
          <w:sz w:val="24"/>
          <w:szCs w:val="24"/>
        </w:rPr>
        <w:t>U</w:t>
      </w:r>
      <w:r w:rsidR="009E5C39" w:rsidRPr="00BF5E84">
        <w:rPr>
          <w:rFonts w:ascii="Times New Roman" w:hAnsi="Times New Roman" w:cs="Times New Roman"/>
          <w:sz w:val="24"/>
          <w:szCs w:val="24"/>
        </w:rPr>
        <w:t>govora o donaciji novčanih sredstava u svrhu izgradnje projekata u interesu Općine Vrsar-</w:t>
      </w:r>
      <w:proofErr w:type="spellStart"/>
      <w:r w:rsidR="009E5C39" w:rsidRPr="00BF5E8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DE6ADF" w:rsidRPr="00BF5E84">
        <w:rPr>
          <w:rFonts w:ascii="Times New Roman" w:hAnsi="Times New Roman" w:cs="Times New Roman"/>
          <w:sz w:val="24"/>
          <w:szCs w:val="24"/>
        </w:rPr>
        <w:t>.</w:t>
      </w:r>
      <w:r w:rsidR="00BF5E84" w:rsidRPr="00BF5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0F31" w14:textId="77777777" w:rsidR="00224F4C" w:rsidRDefault="00224F4C" w:rsidP="0004498B">
      <w:pPr>
        <w:tabs>
          <w:tab w:val="left" w:pos="5812"/>
          <w:tab w:val="left" w:pos="5954"/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1B9B2" w14:textId="77777777" w:rsidR="00224F4C" w:rsidRDefault="00224F4C" w:rsidP="0004498B">
      <w:pPr>
        <w:tabs>
          <w:tab w:val="left" w:pos="5812"/>
          <w:tab w:val="left" w:pos="5954"/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4C">
        <w:rPr>
          <w:rFonts w:ascii="Times New Roman" w:hAnsi="Times New Roman" w:cs="Times New Roman"/>
          <w:b/>
          <w:sz w:val="24"/>
          <w:szCs w:val="24"/>
        </w:rPr>
        <w:t>Bilješka broj 3</w:t>
      </w:r>
    </w:p>
    <w:p w14:paraId="1F3DB4E9" w14:textId="77777777" w:rsidR="00224F4C" w:rsidRDefault="00224F4C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170</w:t>
      </w:r>
    </w:p>
    <w:p w14:paraId="1D5220EB" w14:textId="77777777" w:rsidR="00224F4C" w:rsidRPr="00224F4C" w:rsidRDefault="00224F4C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 i dijel</w:t>
      </w:r>
      <w:r w:rsidR="00BF5E84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 za tekuće i investicijsko održavanje </w:t>
      </w:r>
      <w:r w:rsidR="00C93AA9">
        <w:rPr>
          <w:rFonts w:ascii="Times New Roman" w:hAnsi="Times New Roman" w:cs="Times New Roman"/>
          <w:sz w:val="24"/>
          <w:szCs w:val="24"/>
        </w:rPr>
        <w:t xml:space="preserve">– povećanje se odnosi </w:t>
      </w:r>
      <w:r w:rsidR="00BF5E84">
        <w:rPr>
          <w:rFonts w:ascii="Times New Roman" w:hAnsi="Times New Roman" w:cs="Times New Roman"/>
          <w:sz w:val="24"/>
          <w:szCs w:val="24"/>
        </w:rPr>
        <w:t>n</w:t>
      </w:r>
      <w:r w:rsidR="00C93AA9">
        <w:rPr>
          <w:rFonts w:ascii="Times New Roman" w:hAnsi="Times New Roman" w:cs="Times New Roman"/>
          <w:sz w:val="24"/>
          <w:szCs w:val="24"/>
        </w:rPr>
        <w:t xml:space="preserve">a materijal i dijelove </w:t>
      </w:r>
      <w:r w:rsidR="00BF5E84">
        <w:rPr>
          <w:rFonts w:ascii="Times New Roman" w:hAnsi="Times New Roman" w:cs="Times New Roman"/>
          <w:sz w:val="24"/>
          <w:szCs w:val="24"/>
        </w:rPr>
        <w:t xml:space="preserve">u svrhu povećanog tekućeg i investicijskog održavanja </w:t>
      </w:r>
      <w:r w:rsidR="00C93AA9">
        <w:rPr>
          <w:rFonts w:ascii="Times New Roman" w:hAnsi="Times New Roman" w:cs="Times New Roman"/>
          <w:sz w:val="24"/>
          <w:szCs w:val="24"/>
        </w:rPr>
        <w:t xml:space="preserve">općinskih zgrada, </w:t>
      </w:r>
      <w:r w:rsidR="00BF5E84">
        <w:rPr>
          <w:rFonts w:ascii="Times New Roman" w:hAnsi="Times New Roman" w:cs="Times New Roman"/>
          <w:sz w:val="24"/>
          <w:szCs w:val="24"/>
        </w:rPr>
        <w:t>ostalih objekata i uređenja gradske plaže.</w:t>
      </w:r>
    </w:p>
    <w:p w14:paraId="72C59BC7" w14:textId="77777777" w:rsidR="000D724B" w:rsidRDefault="000D724B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179</w:t>
      </w:r>
    </w:p>
    <w:p w14:paraId="21F61B47" w14:textId="77777777" w:rsidR="00BF5E84" w:rsidRDefault="00BF5E84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Vrsar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povodom novogodišnjih blagdana iznajmila klizalište i opremu radi postavljanja klizališta na lokaciji 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što je rezultiralo povećanjem rashodima za zakupnine i najamnine u odnosu na izvještajno razdoblje prethodne godine.</w:t>
      </w:r>
    </w:p>
    <w:p w14:paraId="7981418A" w14:textId="77777777" w:rsidR="000D724B" w:rsidRDefault="000D724B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235</w:t>
      </w:r>
      <w:r w:rsidR="00BF5E84">
        <w:rPr>
          <w:rFonts w:ascii="Times New Roman" w:hAnsi="Times New Roman" w:cs="Times New Roman"/>
          <w:sz w:val="24"/>
          <w:szCs w:val="24"/>
        </w:rPr>
        <w:t xml:space="preserve"> i AOP 236</w:t>
      </w:r>
    </w:p>
    <w:p w14:paraId="6EBC47A9" w14:textId="77777777" w:rsidR="0097344D" w:rsidRDefault="000D724B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Prijenosi proračunskim korisnicim</w:t>
      </w:r>
      <w:r w:rsidR="00BF5E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nadležnog proračuna odnos</w:t>
      </w:r>
      <w:r w:rsidR="003C43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na rashode proračunskog korisnika Dječji vrtić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BF5E84">
        <w:rPr>
          <w:rFonts w:ascii="Times New Roman" w:hAnsi="Times New Roman" w:cs="Times New Roman"/>
          <w:sz w:val="24"/>
          <w:szCs w:val="24"/>
        </w:rPr>
        <w:t xml:space="preserve">(RKP: 34233) </w:t>
      </w:r>
      <w:r w:rsidR="003C438B">
        <w:rPr>
          <w:rFonts w:ascii="Times New Roman" w:hAnsi="Times New Roman" w:cs="Times New Roman"/>
          <w:sz w:val="24"/>
          <w:szCs w:val="24"/>
        </w:rPr>
        <w:t xml:space="preserve">i realizirano su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F5E84">
        <w:rPr>
          <w:rFonts w:ascii="Times New Roman" w:hAnsi="Times New Roman" w:cs="Times New Roman"/>
          <w:sz w:val="24"/>
          <w:szCs w:val="24"/>
        </w:rPr>
        <w:t>ukupnom iznos</w:t>
      </w:r>
      <w:r w:rsidR="003C438B">
        <w:rPr>
          <w:rFonts w:ascii="Times New Roman" w:hAnsi="Times New Roman" w:cs="Times New Roman"/>
          <w:sz w:val="24"/>
          <w:szCs w:val="24"/>
        </w:rPr>
        <w:t>u</w:t>
      </w:r>
      <w:r w:rsidR="00BF5E84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2.6</w:t>
      </w:r>
      <w:r w:rsidR="003C438B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38B">
        <w:rPr>
          <w:rFonts w:ascii="Times New Roman" w:hAnsi="Times New Roman" w:cs="Times New Roman"/>
          <w:sz w:val="24"/>
          <w:szCs w:val="24"/>
        </w:rPr>
        <w:t>966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BF5E84">
        <w:rPr>
          <w:rFonts w:ascii="Times New Roman" w:hAnsi="Times New Roman" w:cs="Times New Roman"/>
          <w:sz w:val="24"/>
          <w:szCs w:val="24"/>
        </w:rPr>
        <w:t>.</w:t>
      </w:r>
    </w:p>
    <w:p w14:paraId="48161A67" w14:textId="77777777" w:rsidR="00024670" w:rsidRDefault="00BF5E84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Prijenosi proračunskim korisnicima iz nadležnog proračuna za financiranje redovne djelatnosti (AOP 235) </w:t>
      </w:r>
      <w:r w:rsidR="003C438B">
        <w:rPr>
          <w:rFonts w:ascii="Times New Roman" w:hAnsi="Times New Roman" w:cs="Times New Roman"/>
          <w:sz w:val="24"/>
          <w:szCs w:val="24"/>
        </w:rPr>
        <w:t xml:space="preserve">u iznosu od 2.645.032 kn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3C43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na:</w:t>
      </w:r>
    </w:p>
    <w:p w14:paraId="12FFAC93" w14:textId="77777777" w:rsidR="000D724B" w:rsidRDefault="00B06013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Bruto plaće </w:t>
      </w:r>
      <w:r>
        <w:rPr>
          <w:rFonts w:ascii="Times New Roman" w:hAnsi="Times New Roman" w:cs="Times New Roman"/>
          <w:sz w:val="24"/>
          <w:szCs w:val="24"/>
        </w:rPr>
        <w:tab/>
      </w:r>
      <w:r w:rsidR="00024670">
        <w:rPr>
          <w:rFonts w:ascii="Times New Roman" w:hAnsi="Times New Roman" w:cs="Times New Roman"/>
          <w:sz w:val="24"/>
          <w:szCs w:val="24"/>
        </w:rPr>
        <w:t>=1.880.538</w:t>
      </w:r>
      <w:r w:rsidR="00E327E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58C3DFE" w14:textId="77777777" w:rsidR="00024670" w:rsidRPr="00024670" w:rsidRDefault="00B06013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="00024670">
        <w:rPr>
          <w:rFonts w:ascii="Times New Roman" w:hAnsi="Times New Roman" w:cs="Times New Roman"/>
          <w:sz w:val="24"/>
          <w:szCs w:val="24"/>
        </w:rPr>
        <w:tab/>
        <w:t>=249.960</w:t>
      </w:r>
      <w:r w:rsidR="00E327E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0333B20" w14:textId="77777777" w:rsidR="00B06013" w:rsidRDefault="00B06013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Doprinosi za plaće</w:t>
      </w:r>
      <w:r w:rsidR="00024670">
        <w:rPr>
          <w:rFonts w:ascii="Times New Roman" w:hAnsi="Times New Roman" w:cs="Times New Roman"/>
          <w:sz w:val="24"/>
          <w:szCs w:val="24"/>
        </w:rPr>
        <w:tab/>
        <w:t>=306.595</w:t>
      </w:r>
      <w:r w:rsidR="00E327E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8700C38" w14:textId="77777777" w:rsidR="00B06013" w:rsidRDefault="00B06013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Naknade troškova za zaposlenima</w:t>
      </w:r>
      <w:r w:rsidR="00024670">
        <w:rPr>
          <w:rFonts w:ascii="Times New Roman" w:hAnsi="Times New Roman" w:cs="Times New Roman"/>
          <w:sz w:val="24"/>
          <w:szCs w:val="24"/>
        </w:rPr>
        <w:tab/>
        <w:t>=70.153</w:t>
      </w:r>
      <w:r w:rsidR="00E327E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D91B921" w14:textId="77777777" w:rsidR="00B06013" w:rsidRDefault="00B06013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materijal i energiju</w:t>
      </w:r>
      <w:r w:rsidR="00024670">
        <w:rPr>
          <w:rFonts w:ascii="Times New Roman" w:hAnsi="Times New Roman" w:cs="Times New Roman"/>
          <w:sz w:val="24"/>
          <w:szCs w:val="24"/>
        </w:rPr>
        <w:tab/>
        <w:t>=11.619</w:t>
      </w:r>
      <w:r w:rsidR="00E327E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A77F956" w14:textId="77777777" w:rsidR="00B06013" w:rsidRDefault="00B06013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</w:t>
      </w:r>
      <w:r w:rsidR="00024670">
        <w:rPr>
          <w:rFonts w:ascii="Times New Roman" w:hAnsi="Times New Roman" w:cs="Times New Roman"/>
          <w:sz w:val="24"/>
          <w:szCs w:val="24"/>
        </w:rPr>
        <w:tab/>
        <w:t>=37.528</w:t>
      </w:r>
      <w:r w:rsidR="00E327E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7A5239E" w14:textId="77777777" w:rsidR="00B06013" w:rsidRDefault="00B06013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</w:t>
      </w:r>
      <w:r w:rsidR="00E327E4">
        <w:rPr>
          <w:rFonts w:ascii="Times New Roman" w:hAnsi="Times New Roman" w:cs="Times New Roman"/>
          <w:sz w:val="24"/>
          <w:szCs w:val="24"/>
        </w:rPr>
        <w:tab/>
        <w:t>=88.639 kn</w:t>
      </w:r>
    </w:p>
    <w:p w14:paraId="15545A43" w14:textId="77777777" w:rsidR="00E327E4" w:rsidRPr="00E327E4" w:rsidRDefault="00E327E4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Prijenosi proračunskim korisnicim</w:t>
      </w:r>
      <w:r w:rsidR="00BF5E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nadležnog proračuna za nabavu nefinancijske imovine </w:t>
      </w:r>
      <w:r w:rsidR="003C438B">
        <w:rPr>
          <w:rFonts w:ascii="Times New Roman" w:hAnsi="Times New Roman" w:cs="Times New Roman"/>
          <w:sz w:val="24"/>
          <w:szCs w:val="24"/>
        </w:rPr>
        <w:t>(AOP 236) u iznosu od 17.934 kn odnose</w:t>
      </w:r>
      <w:r>
        <w:rPr>
          <w:rFonts w:ascii="Times New Roman" w:hAnsi="Times New Roman" w:cs="Times New Roman"/>
          <w:sz w:val="24"/>
          <w:szCs w:val="24"/>
        </w:rPr>
        <w:t xml:space="preserve"> se na rashode </w:t>
      </w:r>
      <w:r w:rsidR="00BF5E84">
        <w:rPr>
          <w:rFonts w:ascii="Times New Roman" w:hAnsi="Times New Roman" w:cs="Times New Roman"/>
          <w:sz w:val="24"/>
          <w:szCs w:val="24"/>
        </w:rPr>
        <w:t>za nabavu postrojenja i oprema</w:t>
      </w:r>
      <w:r w:rsidR="003C438B">
        <w:rPr>
          <w:rFonts w:ascii="Times New Roman" w:hAnsi="Times New Roman" w:cs="Times New Roman"/>
          <w:sz w:val="24"/>
          <w:szCs w:val="24"/>
        </w:rPr>
        <w:t>.</w:t>
      </w:r>
    </w:p>
    <w:p w14:paraId="60178B8A" w14:textId="77777777" w:rsidR="00377219" w:rsidRDefault="00526107" w:rsidP="006B2E8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107">
        <w:rPr>
          <w:rFonts w:ascii="Times New Roman" w:hAnsi="Times New Roman" w:cs="Times New Roman"/>
          <w:b/>
          <w:sz w:val="24"/>
          <w:szCs w:val="24"/>
        </w:rPr>
        <w:t>Bilješka broj 4</w:t>
      </w:r>
    </w:p>
    <w:p w14:paraId="025106C0" w14:textId="77777777" w:rsidR="00526107" w:rsidRDefault="00526107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07">
        <w:rPr>
          <w:rFonts w:ascii="Times New Roman" w:hAnsi="Times New Roman" w:cs="Times New Roman"/>
          <w:sz w:val="24"/>
          <w:szCs w:val="24"/>
        </w:rPr>
        <w:t>AOP 304</w:t>
      </w:r>
    </w:p>
    <w:p w14:paraId="797CB083" w14:textId="77777777" w:rsidR="000752FE" w:rsidRDefault="000752FE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Povećani p</w:t>
      </w:r>
      <w:r w:rsidR="00526107">
        <w:rPr>
          <w:rFonts w:ascii="Times New Roman" w:hAnsi="Times New Roman" w:cs="Times New Roman"/>
          <w:sz w:val="24"/>
          <w:szCs w:val="24"/>
        </w:rPr>
        <w:t xml:space="preserve">rihodi od stambenih objekata </w:t>
      </w:r>
      <w:r>
        <w:rPr>
          <w:rFonts w:ascii="Times New Roman" w:hAnsi="Times New Roman" w:cs="Times New Roman"/>
          <w:sz w:val="24"/>
          <w:szCs w:val="24"/>
        </w:rPr>
        <w:t xml:space="preserve">rezultat je sklopljenih ugovora o prodaji i zamjeni </w:t>
      </w:r>
      <w:r w:rsidR="003C438B">
        <w:rPr>
          <w:rFonts w:ascii="Times New Roman" w:hAnsi="Times New Roman" w:cs="Times New Roman"/>
          <w:sz w:val="24"/>
          <w:szCs w:val="24"/>
        </w:rPr>
        <w:t>nekretnina</w:t>
      </w:r>
      <w:r w:rsidR="00BE211D">
        <w:rPr>
          <w:rFonts w:ascii="Times New Roman" w:hAnsi="Times New Roman" w:cs="Times New Roman"/>
          <w:sz w:val="24"/>
          <w:szCs w:val="24"/>
        </w:rPr>
        <w:t>.</w:t>
      </w:r>
    </w:p>
    <w:p w14:paraId="3F8C9DB5" w14:textId="77777777" w:rsidR="000752FE" w:rsidRPr="00717AB1" w:rsidRDefault="00717AB1" w:rsidP="006B2E8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AB1">
        <w:rPr>
          <w:rFonts w:ascii="Times New Roman" w:hAnsi="Times New Roman" w:cs="Times New Roman"/>
          <w:b/>
          <w:sz w:val="24"/>
          <w:szCs w:val="24"/>
        </w:rPr>
        <w:t>Bilješka broj 5</w:t>
      </w:r>
    </w:p>
    <w:p w14:paraId="108B0CF0" w14:textId="77777777" w:rsidR="00BE211D" w:rsidRDefault="00BE211D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344</w:t>
      </w:r>
    </w:p>
    <w:p w14:paraId="417C010B" w14:textId="77777777" w:rsidR="00BE211D" w:rsidRDefault="00BE211D" w:rsidP="00BE211D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realizirani su temeljem sklopljenih ugovora o kupoprodaji i zamjeni nekretnina</w:t>
      </w:r>
      <w:r w:rsidR="005326FD">
        <w:rPr>
          <w:rFonts w:ascii="Times New Roman" w:hAnsi="Times New Roman" w:cs="Times New Roman"/>
          <w:sz w:val="24"/>
          <w:szCs w:val="24"/>
        </w:rPr>
        <w:t>, a odnose se na kupnju</w:t>
      </w:r>
      <w:r w:rsidR="00617E2D">
        <w:rPr>
          <w:rFonts w:ascii="Times New Roman" w:hAnsi="Times New Roman" w:cs="Times New Roman"/>
          <w:sz w:val="24"/>
          <w:szCs w:val="24"/>
        </w:rPr>
        <w:t xml:space="preserve"> i </w:t>
      </w:r>
      <w:r w:rsidR="005326FD">
        <w:rPr>
          <w:rFonts w:ascii="Times New Roman" w:hAnsi="Times New Roman" w:cs="Times New Roman"/>
          <w:sz w:val="24"/>
          <w:szCs w:val="24"/>
        </w:rPr>
        <w:t>zamjenu zemljišta potrebnog za ispunjavanje zadaća tijela i provedbu projekata.</w:t>
      </w:r>
    </w:p>
    <w:p w14:paraId="4D40E321" w14:textId="77777777" w:rsidR="00717AB1" w:rsidRDefault="00717AB1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370</w:t>
      </w:r>
    </w:p>
    <w:p w14:paraId="4D56448D" w14:textId="77777777" w:rsidR="00717AB1" w:rsidRDefault="00717AB1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Prijevozna sredstva  u cestovnom prometu odnos</w:t>
      </w:r>
      <w:r w:rsidR="003C43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na nabavku </w:t>
      </w:r>
      <w:r w:rsidR="00E6249A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kom električnih bicikala </w:t>
      </w:r>
      <w:r w:rsidR="003C438B">
        <w:rPr>
          <w:rFonts w:ascii="Times New Roman" w:hAnsi="Times New Roman" w:cs="Times New Roman"/>
          <w:sz w:val="24"/>
          <w:szCs w:val="24"/>
        </w:rPr>
        <w:t>koji su nabavljeni</w:t>
      </w:r>
      <w:r>
        <w:rPr>
          <w:rFonts w:ascii="Times New Roman" w:hAnsi="Times New Roman" w:cs="Times New Roman"/>
          <w:sz w:val="24"/>
          <w:szCs w:val="24"/>
        </w:rPr>
        <w:t xml:space="preserve"> u sklopu </w:t>
      </w:r>
      <w:r w:rsidR="003C438B">
        <w:rPr>
          <w:rFonts w:ascii="Times New Roman" w:hAnsi="Times New Roman" w:cs="Times New Roman"/>
          <w:sz w:val="24"/>
          <w:szCs w:val="24"/>
        </w:rPr>
        <w:t xml:space="preserve">provedbe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Enjoyheritage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90ADB8" w14:textId="77777777" w:rsidR="00F86532" w:rsidRDefault="00F86532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384</w:t>
      </w:r>
    </w:p>
    <w:p w14:paraId="26650CD0" w14:textId="77777777" w:rsidR="00F86532" w:rsidRDefault="00F86532" w:rsidP="00F86532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Ulaganja u računalne programe odnosi se na kupnju aplikacij</w:t>
      </w:r>
      <w:r w:rsidR="00617E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potrebnih za redovno funkcioniranje rada uprave te mobilne aplikacije u sklopu provedbe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Enjoyheritage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A95E69" w14:textId="77777777" w:rsidR="00717AB1" w:rsidRDefault="00717AB1" w:rsidP="006B2E8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AB1">
        <w:rPr>
          <w:rFonts w:ascii="Times New Roman" w:hAnsi="Times New Roman" w:cs="Times New Roman"/>
          <w:b/>
          <w:sz w:val="24"/>
          <w:szCs w:val="24"/>
        </w:rPr>
        <w:t>Bilješka broj 6</w:t>
      </w:r>
    </w:p>
    <w:p w14:paraId="35978EC4" w14:textId="77777777" w:rsidR="00617E2D" w:rsidRDefault="00617E2D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576</w:t>
      </w:r>
    </w:p>
    <w:p w14:paraId="124CC245" w14:textId="77777777" w:rsidR="00717AB1" w:rsidRPr="00717AB1" w:rsidRDefault="00717AB1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Dionice i udjeli u glavnici trgovačkih društava </w:t>
      </w:r>
      <w:r w:rsidR="00BE75D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javnom sektoru odnose se na udjele u trgovačkom društvu Usluga Poreč d.o.o. temeljem ugovora sa sanaciju odlagališta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Košambra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3C438B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311.897 kn i udio u glavnici u Županjskom centru za gospodarenje otpadom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sufinanciranje izgradnje temeljem Ugovora o načinu i uvjetu povrata sredstva u proračun IŽ i Sporazuma o zajedničkom sufinanciranju iz</w:t>
      </w:r>
      <w:r w:rsidR="00BE75DD">
        <w:rPr>
          <w:rFonts w:ascii="Times New Roman" w:hAnsi="Times New Roman" w:cs="Times New Roman"/>
          <w:sz w:val="24"/>
          <w:szCs w:val="24"/>
        </w:rPr>
        <w:t>gradnje</w:t>
      </w:r>
      <w:r>
        <w:rPr>
          <w:rFonts w:ascii="Times New Roman" w:hAnsi="Times New Roman" w:cs="Times New Roman"/>
          <w:sz w:val="24"/>
          <w:szCs w:val="24"/>
        </w:rPr>
        <w:t xml:space="preserve"> u iznosu  </w:t>
      </w:r>
      <w:r w:rsidR="00BE75DD">
        <w:rPr>
          <w:rFonts w:ascii="Times New Roman" w:hAnsi="Times New Roman" w:cs="Times New Roman"/>
          <w:sz w:val="24"/>
          <w:szCs w:val="24"/>
        </w:rPr>
        <w:t>od 68.406 kn</w:t>
      </w:r>
      <w:r w:rsidR="00DE6ADF">
        <w:rPr>
          <w:rFonts w:ascii="Times New Roman" w:hAnsi="Times New Roman" w:cs="Times New Roman"/>
          <w:sz w:val="24"/>
          <w:szCs w:val="24"/>
        </w:rPr>
        <w:t>.</w:t>
      </w:r>
    </w:p>
    <w:p w14:paraId="25C590C2" w14:textId="77777777" w:rsidR="00BE75DD" w:rsidRPr="00BE75DD" w:rsidRDefault="00BE75DD" w:rsidP="00C3040A">
      <w:pPr>
        <w:pStyle w:val="Odlomakpopisa"/>
        <w:numPr>
          <w:ilvl w:val="0"/>
          <w:numId w:val="8"/>
        </w:numPr>
        <w:tabs>
          <w:tab w:val="left" w:pos="5812"/>
          <w:tab w:val="left" w:pos="5954"/>
          <w:tab w:val="left" w:pos="7395"/>
        </w:tabs>
        <w:spacing w:before="48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DD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14:paraId="274F2517" w14:textId="77777777" w:rsidR="00BE75DD" w:rsidRDefault="00BE75DD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rashodima prema funkcijskoj klasifikaciji za razdoblje 01.siječanj do 31.prosinca 2018.godine </w:t>
      </w:r>
    </w:p>
    <w:p w14:paraId="224EA931" w14:textId="77777777" w:rsidR="00526107" w:rsidRPr="005A7B4D" w:rsidRDefault="000752FE" w:rsidP="006B2E8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036" w:rsidRPr="003B1036">
        <w:rPr>
          <w:rFonts w:ascii="Times New Roman" w:hAnsi="Times New Roman" w:cs="Times New Roman"/>
          <w:b/>
          <w:sz w:val="24"/>
          <w:szCs w:val="24"/>
        </w:rPr>
        <w:t>Bilješka broj 7</w:t>
      </w:r>
    </w:p>
    <w:p w14:paraId="3EBD7B5E" w14:textId="77777777" w:rsidR="003B1036" w:rsidRPr="003B1036" w:rsidRDefault="003B1036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</w:t>
      </w:r>
      <w:r w:rsidR="003C43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3C438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rashoda po svakoj od funkcija tj. AOP 137 u obrascu RAS-funkcijski odgovara razlici iznosa </w:t>
      </w:r>
      <w:r w:rsidR="005A7B4D">
        <w:rPr>
          <w:rFonts w:ascii="Times New Roman" w:hAnsi="Times New Roman" w:cs="Times New Roman"/>
          <w:sz w:val="24"/>
          <w:szCs w:val="24"/>
        </w:rPr>
        <w:t>iskazanih u obrascu PR-RAS na AOP 404 – Ukupni rashodi i AOP 234 Prijenosi proračunskim korisnicima iz nadležnog proračun za financiranje redovne djelatnosti.</w:t>
      </w:r>
    </w:p>
    <w:bookmarkStart w:id="0" w:name="_MON_1611657092"/>
    <w:bookmarkEnd w:id="0"/>
    <w:p w14:paraId="06329254" w14:textId="77777777" w:rsidR="00526107" w:rsidRDefault="0008078D" w:rsidP="00CF3263">
      <w:pPr>
        <w:tabs>
          <w:tab w:val="left" w:pos="5812"/>
          <w:tab w:val="left" w:pos="5954"/>
          <w:tab w:val="left" w:pos="7395"/>
        </w:tabs>
        <w:spacing w:before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860" w:dyaOrig="1905" w14:anchorId="5C101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95.25pt" o:ole="">
            <v:imagedata r:id="rId8" o:title=""/>
          </v:shape>
          <o:OLEObject Type="Embed" ProgID="Excel.Sheet.12" ShapeID="_x0000_i1025" DrawAspect="Content" ObjectID="_1612329183" r:id="rId9"/>
        </w:object>
      </w:r>
    </w:p>
    <w:p w14:paraId="5D245770" w14:textId="77777777" w:rsidR="009355B1" w:rsidRDefault="009355B1" w:rsidP="00C3040A">
      <w:pPr>
        <w:pStyle w:val="Odlomakpopisa"/>
        <w:numPr>
          <w:ilvl w:val="0"/>
          <w:numId w:val="8"/>
        </w:numPr>
        <w:tabs>
          <w:tab w:val="left" w:pos="5812"/>
          <w:tab w:val="left" w:pos="5954"/>
          <w:tab w:val="left" w:pos="7395"/>
        </w:tabs>
        <w:spacing w:before="48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B1"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 w14:paraId="563B42FF" w14:textId="77777777" w:rsidR="009355B1" w:rsidRPr="009355B1" w:rsidRDefault="009355B1" w:rsidP="00F90F3C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Promjene u vrijednosti i obujmu imovine i obveza za razdoblje 01.01.-31.12.2018.godine </w:t>
      </w:r>
    </w:p>
    <w:p w14:paraId="3A860C46" w14:textId="77777777" w:rsidR="009355B1" w:rsidRDefault="009355B1" w:rsidP="006B2E8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B1">
        <w:rPr>
          <w:rFonts w:ascii="Times New Roman" w:hAnsi="Times New Roman" w:cs="Times New Roman"/>
          <w:b/>
          <w:sz w:val="24"/>
          <w:szCs w:val="24"/>
        </w:rPr>
        <w:t>Bilješka broj 8</w:t>
      </w:r>
    </w:p>
    <w:p w14:paraId="4391B8E3" w14:textId="77777777" w:rsidR="009355B1" w:rsidRDefault="009355B1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020</w:t>
      </w:r>
    </w:p>
    <w:p w14:paraId="486EC60A" w14:textId="77777777" w:rsidR="009355B1" w:rsidRDefault="009355B1" w:rsidP="00BF5E84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E6249A">
        <w:rPr>
          <w:rFonts w:ascii="Times New Roman" w:hAnsi="Times New Roman" w:cs="Times New Roman"/>
          <w:sz w:val="24"/>
          <w:szCs w:val="24"/>
        </w:rPr>
        <w:t xml:space="preserve">u obujmu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u iznosu </w:t>
      </w:r>
      <w:r w:rsidR="00E6249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950.786</w:t>
      </w:r>
      <w:r w:rsidR="00E6249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odnosi se na evidentiranje nekretnina </w:t>
      </w:r>
      <w:r w:rsidR="00E6249A">
        <w:rPr>
          <w:rFonts w:ascii="Times New Roman" w:hAnsi="Times New Roman" w:cs="Times New Roman"/>
          <w:sz w:val="24"/>
          <w:szCs w:val="24"/>
        </w:rPr>
        <w:t xml:space="preserve">– zemljišta </w:t>
      </w:r>
      <w:r>
        <w:rPr>
          <w:rFonts w:ascii="Times New Roman" w:hAnsi="Times New Roman" w:cs="Times New Roman"/>
          <w:sz w:val="24"/>
          <w:szCs w:val="24"/>
        </w:rPr>
        <w:t>u vlasništvu Općine Vrsar-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E6249A">
        <w:rPr>
          <w:rFonts w:ascii="Times New Roman" w:hAnsi="Times New Roman" w:cs="Times New Roman"/>
          <w:sz w:val="24"/>
          <w:szCs w:val="24"/>
        </w:rPr>
        <w:t xml:space="preserve"> temeljem ugovora o darovanju u ukupnom iznosu od 544.068 kn i ugovora o zamjeni nekretnina u ukupnom iznosu od 406.718 kn</w:t>
      </w:r>
      <w:r w:rsidR="00617E2D">
        <w:rPr>
          <w:rFonts w:ascii="Times New Roman" w:hAnsi="Times New Roman" w:cs="Times New Roman"/>
          <w:sz w:val="24"/>
          <w:szCs w:val="24"/>
        </w:rPr>
        <w:t xml:space="preserve"> koji se odnose na vrijednost zamijenjene nekretnine koja prethodno nije bila evidentirana u poslovnim knjigama.</w:t>
      </w:r>
    </w:p>
    <w:p w14:paraId="5CB044D9" w14:textId="77777777" w:rsidR="00E6249A" w:rsidRDefault="00E6249A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021</w:t>
      </w:r>
    </w:p>
    <w:p w14:paraId="714E2327" w14:textId="77777777" w:rsidR="00E6249A" w:rsidRDefault="00E6249A" w:rsidP="002E4FE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u obujmu proizvedene dugotrajne imovine u iznosu  od 320.751 kn odnosi se na evidentiranje nekretnina – zgrada u vlasništvu Općine Vrsar-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temeljem ugovora o zamjeni nekretnina.</w:t>
      </w:r>
    </w:p>
    <w:p w14:paraId="5DA785B4" w14:textId="77777777" w:rsidR="00E6249A" w:rsidRDefault="00E6249A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032</w:t>
      </w:r>
    </w:p>
    <w:p w14:paraId="7EC13203" w14:textId="77777777" w:rsidR="00E6249A" w:rsidRDefault="00E6249A" w:rsidP="002E4FE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u obujmu imovine - povećanje potraživanja za prihode poslovanja u ukupnom iznosu </w:t>
      </w:r>
      <w:r w:rsidRPr="00C3040A">
        <w:rPr>
          <w:rFonts w:ascii="Times New Roman" w:hAnsi="Times New Roman" w:cs="Times New Roman"/>
          <w:sz w:val="24"/>
          <w:szCs w:val="24"/>
        </w:rPr>
        <w:t>od 1.175.129 kn čini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A8A54F" w14:textId="77777777" w:rsidR="009355B1" w:rsidRPr="00E6249A" w:rsidRDefault="009355B1" w:rsidP="00E6249A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49A">
        <w:rPr>
          <w:rFonts w:ascii="Times New Roman" w:hAnsi="Times New Roman" w:cs="Times New Roman"/>
          <w:sz w:val="24"/>
          <w:szCs w:val="24"/>
        </w:rPr>
        <w:t>Povećanj</w:t>
      </w:r>
      <w:r w:rsidR="00FB4189" w:rsidRPr="00E6249A">
        <w:rPr>
          <w:rFonts w:ascii="Times New Roman" w:hAnsi="Times New Roman" w:cs="Times New Roman"/>
          <w:sz w:val="24"/>
          <w:szCs w:val="24"/>
        </w:rPr>
        <w:t>e</w:t>
      </w:r>
      <w:r w:rsidRPr="00E6249A">
        <w:rPr>
          <w:rFonts w:ascii="Times New Roman" w:hAnsi="Times New Roman" w:cs="Times New Roman"/>
          <w:sz w:val="24"/>
          <w:szCs w:val="24"/>
        </w:rPr>
        <w:t xml:space="preserve"> potraživanja </w:t>
      </w:r>
      <w:r w:rsidR="00E6249A" w:rsidRPr="00E6249A">
        <w:rPr>
          <w:rFonts w:ascii="Times New Roman" w:hAnsi="Times New Roman" w:cs="Times New Roman"/>
          <w:sz w:val="24"/>
          <w:szCs w:val="24"/>
        </w:rPr>
        <w:t xml:space="preserve">za </w:t>
      </w:r>
      <w:r w:rsidRPr="00E6249A">
        <w:rPr>
          <w:rFonts w:ascii="Times New Roman" w:hAnsi="Times New Roman" w:cs="Times New Roman"/>
          <w:sz w:val="24"/>
          <w:szCs w:val="24"/>
        </w:rPr>
        <w:t>prihod</w:t>
      </w:r>
      <w:r w:rsidR="00E6249A" w:rsidRPr="00E6249A">
        <w:rPr>
          <w:rFonts w:ascii="Times New Roman" w:hAnsi="Times New Roman" w:cs="Times New Roman"/>
          <w:sz w:val="24"/>
          <w:szCs w:val="24"/>
        </w:rPr>
        <w:t>e</w:t>
      </w:r>
      <w:r w:rsidRPr="00E6249A">
        <w:rPr>
          <w:rFonts w:ascii="Times New Roman" w:hAnsi="Times New Roman" w:cs="Times New Roman"/>
          <w:sz w:val="24"/>
          <w:szCs w:val="24"/>
        </w:rPr>
        <w:t xml:space="preserve"> </w:t>
      </w:r>
      <w:r w:rsidR="00E6249A" w:rsidRPr="00E6249A">
        <w:rPr>
          <w:rFonts w:ascii="Times New Roman" w:hAnsi="Times New Roman" w:cs="Times New Roman"/>
          <w:sz w:val="24"/>
          <w:szCs w:val="24"/>
        </w:rPr>
        <w:t xml:space="preserve">poslovanja u iznosu od 1.234.404 kn </w:t>
      </w:r>
      <w:r w:rsidR="00C3040A">
        <w:rPr>
          <w:rFonts w:ascii="Times New Roman" w:hAnsi="Times New Roman" w:cs="Times New Roman"/>
          <w:sz w:val="24"/>
          <w:szCs w:val="24"/>
        </w:rPr>
        <w:t xml:space="preserve">koje se </w:t>
      </w:r>
      <w:r w:rsidR="00FB4189" w:rsidRPr="00E6249A">
        <w:rPr>
          <w:rFonts w:ascii="Times New Roman" w:hAnsi="Times New Roman" w:cs="Times New Roman"/>
          <w:sz w:val="24"/>
          <w:szCs w:val="24"/>
        </w:rPr>
        <w:t>odnos</w:t>
      </w:r>
      <w:r w:rsidR="00C3040A">
        <w:rPr>
          <w:rFonts w:ascii="Times New Roman" w:hAnsi="Times New Roman" w:cs="Times New Roman"/>
          <w:sz w:val="24"/>
          <w:szCs w:val="24"/>
        </w:rPr>
        <w:t>i</w:t>
      </w:r>
      <w:r w:rsidR="00FB4189" w:rsidRPr="00E6249A">
        <w:rPr>
          <w:rFonts w:ascii="Times New Roman" w:hAnsi="Times New Roman" w:cs="Times New Roman"/>
          <w:sz w:val="24"/>
          <w:szCs w:val="24"/>
        </w:rPr>
        <w:t xml:space="preserve"> na </w:t>
      </w:r>
      <w:r w:rsidR="00E6249A" w:rsidRPr="00E6249A">
        <w:rPr>
          <w:rFonts w:ascii="Times New Roman" w:hAnsi="Times New Roman" w:cs="Times New Roman"/>
          <w:sz w:val="24"/>
          <w:szCs w:val="24"/>
        </w:rPr>
        <w:t>evidentiranje</w:t>
      </w:r>
      <w:r w:rsidR="00FB4189" w:rsidRPr="00E6249A">
        <w:rPr>
          <w:rFonts w:ascii="Times New Roman" w:hAnsi="Times New Roman" w:cs="Times New Roman"/>
          <w:sz w:val="24"/>
          <w:szCs w:val="24"/>
        </w:rPr>
        <w:t xml:space="preserve"> poreza na promet nekretnina </w:t>
      </w:r>
      <w:r w:rsidR="00E6249A" w:rsidRPr="00E6249A">
        <w:rPr>
          <w:rFonts w:ascii="Times New Roman" w:hAnsi="Times New Roman" w:cs="Times New Roman"/>
          <w:sz w:val="24"/>
          <w:szCs w:val="24"/>
        </w:rPr>
        <w:t xml:space="preserve">sukladno važećim odredbama Zakona o porezu na nekretnine a </w:t>
      </w:r>
      <w:r w:rsidR="00FB4189" w:rsidRPr="00E6249A">
        <w:rPr>
          <w:rFonts w:ascii="Times New Roman" w:hAnsi="Times New Roman" w:cs="Times New Roman"/>
          <w:sz w:val="24"/>
          <w:szCs w:val="24"/>
        </w:rPr>
        <w:t xml:space="preserve">temeljem izvješća </w:t>
      </w:r>
      <w:r w:rsidR="00E6249A" w:rsidRPr="00E6249A">
        <w:rPr>
          <w:rFonts w:ascii="Times New Roman" w:hAnsi="Times New Roman" w:cs="Times New Roman"/>
          <w:sz w:val="24"/>
          <w:szCs w:val="24"/>
        </w:rPr>
        <w:t xml:space="preserve">Porezne uprave </w:t>
      </w:r>
      <w:r w:rsidR="00FB4189" w:rsidRPr="00E6249A">
        <w:rPr>
          <w:rFonts w:ascii="Times New Roman" w:hAnsi="Times New Roman" w:cs="Times New Roman"/>
          <w:sz w:val="24"/>
          <w:szCs w:val="24"/>
        </w:rPr>
        <w:t xml:space="preserve">o stanju zaduženja </w:t>
      </w:r>
      <w:r w:rsidR="00E6249A" w:rsidRPr="00E6249A">
        <w:rPr>
          <w:rFonts w:ascii="Times New Roman" w:hAnsi="Times New Roman" w:cs="Times New Roman"/>
          <w:sz w:val="24"/>
          <w:szCs w:val="24"/>
        </w:rPr>
        <w:t>i naplate na dan 31.12.2017. godine.</w:t>
      </w:r>
    </w:p>
    <w:p w14:paraId="64DAAA3A" w14:textId="77777777" w:rsidR="00FB4189" w:rsidRDefault="00FB4189" w:rsidP="00E6249A">
      <w:pPr>
        <w:pStyle w:val="Odlomakpopisa"/>
        <w:numPr>
          <w:ilvl w:val="0"/>
          <w:numId w:val="5"/>
        </w:numPr>
        <w:tabs>
          <w:tab w:val="left" w:pos="5812"/>
          <w:tab w:val="left" w:pos="5954"/>
          <w:tab w:val="left" w:pos="7395"/>
        </w:tabs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</w:t>
      </w:r>
      <w:r w:rsidR="00E6249A">
        <w:rPr>
          <w:rFonts w:ascii="Times New Roman" w:hAnsi="Times New Roman" w:cs="Times New Roman"/>
          <w:sz w:val="24"/>
          <w:szCs w:val="24"/>
        </w:rPr>
        <w:t xml:space="preserve">potraživanja za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E6249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poslovanja </w:t>
      </w:r>
      <w:r w:rsidR="00E6249A">
        <w:rPr>
          <w:rFonts w:ascii="Times New Roman" w:hAnsi="Times New Roman" w:cs="Times New Roman"/>
          <w:sz w:val="24"/>
          <w:szCs w:val="24"/>
        </w:rPr>
        <w:t>u ukupnom iznosu od 59.27</w:t>
      </w:r>
      <w:r w:rsidR="00C3040A">
        <w:rPr>
          <w:rFonts w:ascii="Times New Roman" w:hAnsi="Times New Roman" w:cs="Times New Roman"/>
          <w:sz w:val="24"/>
          <w:szCs w:val="24"/>
        </w:rPr>
        <w:t>5</w:t>
      </w:r>
      <w:r w:rsidR="00E6249A">
        <w:rPr>
          <w:rFonts w:ascii="Times New Roman" w:hAnsi="Times New Roman" w:cs="Times New Roman"/>
          <w:sz w:val="24"/>
          <w:szCs w:val="24"/>
        </w:rPr>
        <w:t xml:space="preserve"> kn koje se odnosi na </w:t>
      </w:r>
      <w:r>
        <w:rPr>
          <w:rFonts w:ascii="Times New Roman" w:hAnsi="Times New Roman" w:cs="Times New Roman"/>
          <w:sz w:val="24"/>
          <w:szCs w:val="24"/>
        </w:rPr>
        <w:t>otpis potraživanja zbog nemogućnosti naplate</w:t>
      </w:r>
      <w:r w:rsidR="00C30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nastupa zastare, prestanka postojanja pravne osobe</w:t>
      </w:r>
      <w:r w:rsidR="00571A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40A">
        <w:rPr>
          <w:rFonts w:ascii="Times New Roman" w:hAnsi="Times New Roman" w:cs="Times New Roman"/>
          <w:sz w:val="24"/>
          <w:szCs w:val="24"/>
        </w:rPr>
        <w:t>sukladno aktima općinskog načelnika odnosno općinskog vijeća</w:t>
      </w:r>
      <w:r w:rsidR="00571AB7">
        <w:rPr>
          <w:rFonts w:ascii="Times New Roman" w:hAnsi="Times New Roman" w:cs="Times New Roman"/>
          <w:sz w:val="24"/>
          <w:szCs w:val="24"/>
        </w:rPr>
        <w:t>,</w:t>
      </w:r>
      <w:r w:rsidR="00C3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osnovi:</w:t>
      </w:r>
    </w:p>
    <w:p w14:paraId="33C16DCE" w14:textId="77777777" w:rsidR="00FB4189" w:rsidRDefault="00FB4189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 w:rsidR="007B6897">
        <w:rPr>
          <w:rFonts w:ascii="Times New Roman" w:hAnsi="Times New Roman" w:cs="Times New Roman"/>
          <w:sz w:val="24"/>
          <w:szCs w:val="24"/>
        </w:rPr>
        <w:t>=4.616 kn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9E3F8B" w14:textId="77777777" w:rsidR="000160EE" w:rsidRDefault="00FB4189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4189">
        <w:rPr>
          <w:rFonts w:ascii="Times New Roman" w:hAnsi="Times New Roman" w:cs="Times New Roman"/>
          <w:sz w:val="24"/>
          <w:szCs w:val="24"/>
        </w:rPr>
        <w:t>poreza na potrošnju</w:t>
      </w:r>
      <w:r w:rsidR="007B6897">
        <w:rPr>
          <w:rFonts w:ascii="Times New Roman" w:hAnsi="Times New Roman" w:cs="Times New Roman"/>
          <w:sz w:val="24"/>
          <w:szCs w:val="24"/>
        </w:rPr>
        <w:tab/>
        <w:t>=20.293 kn</w:t>
      </w:r>
    </w:p>
    <w:p w14:paraId="37F88AD1" w14:textId="77777777" w:rsidR="00FB4189" w:rsidRPr="000160EE" w:rsidRDefault="00FB4189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60EE">
        <w:rPr>
          <w:rFonts w:ascii="Times New Roman" w:hAnsi="Times New Roman" w:cs="Times New Roman"/>
          <w:sz w:val="24"/>
          <w:szCs w:val="24"/>
        </w:rPr>
        <w:t>poreza na kuće za odmor</w:t>
      </w:r>
      <w:r w:rsidR="007B6897" w:rsidRPr="000160EE">
        <w:rPr>
          <w:rFonts w:ascii="Times New Roman" w:hAnsi="Times New Roman" w:cs="Times New Roman"/>
          <w:sz w:val="24"/>
          <w:szCs w:val="24"/>
        </w:rPr>
        <w:tab/>
        <w:t>=8.411 kn</w:t>
      </w:r>
    </w:p>
    <w:p w14:paraId="54F24D2A" w14:textId="77777777" w:rsidR="007B6897" w:rsidRPr="007B6897" w:rsidRDefault="00FB4189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poreza na tvrtku ili naziv</w:t>
      </w:r>
      <w:r w:rsidR="007B6897">
        <w:rPr>
          <w:rFonts w:ascii="Times New Roman" w:hAnsi="Times New Roman" w:cs="Times New Roman"/>
          <w:sz w:val="24"/>
          <w:szCs w:val="24"/>
        </w:rPr>
        <w:tab/>
        <w:t>=11.600 k</w:t>
      </w:r>
      <w:r w:rsidR="000160EE">
        <w:rPr>
          <w:rFonts w:ascii="Times New Roman" w:hAnsi="Times New Roman" w:cs="Times New Roman"/>
          <w:sz w:val="24"/>
          <w:szCs w:val="24"/>
        </w:rPr>
        <w:t>n</w:t>
      </w:r>
    </w:p>
    <w:p w14:paraId="6E872AE8" w14:textId="77777777" w:rsidR="00223444" w:rsidRDefault="00FB4189" w:rsidP="00FE27EB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zateznih kamata</w:t>
      </w:r>
      <w:r w:rsidRPr="00FB4189">
        <w:rPr>
          <w:rFonts w:ascii="Times New Roman" w:hAnsi="Times New Roman" w:cs="Times New Roman"/>
          <w:sz w:val="24"/>
          <w:szCs w:val="24"/>
        </w:rPr>
        <w:t xml:space="preserve"> </w:t>
      </w:r>
      <w:r w:rsidR="007B6897">
        <w:rPr>
          <w:rFonts w:ascii="Times New Roman" w:hAnsi="Times New Roman" w:cs="Times New Roman"/>
          <w:sz w:val="24"/>
          <w:szCs w:val="24"/>
        </w:rPr>
        <w:tab/>
        <w:t>=14.35</w:t>
      </w:r>
      <w:r w:rsidR="00C3040A">
        <w:rPr>
          <w:rFonts w:ascii="Times New Roman" w:hAnsi="Times New Roman" w:cs="Times New Roman"/>
          <w:sz w:val="24"/>
          <w:szCs w:val="24"/>
        </w:rPr>
        <w:t>5</w:t>
      </w:r>
      <w:r w:rsidR="007B6897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28600A3" w14:textId="77777777" w:rsidR="00223444" w:rsidRDefault="00223444" w:rsidP="00223444">
      <w:pPr>
        <w:tabs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35EE1" w14:textId="77777777" w:rsidR="00223444" w:rsidRDefault="00223444" w:rsidP="00C3040A">
      <w:pPr>
        <w:pStyle w:val="Odlomakpopisa"/>
        <w:numPr>
          <w:ilvl w:val="0"/>
          <w:numId w:val="8"/>
        </w:numPr>
        <w:tabs>
          <w:tab w:val="left" w:pos="5812"/>
          <w:tab w:val="left" w:pos="5954"/>
          <w:tab w:val="left" w:pos="7395"/>
        </w:tabs>
        <w:spacing w:before="48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444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14:paraId="3CEBCCA2" w14:textId="77777777" w:rsidR="00223444" w:rsidRDefault="00223444" w:rsidP="00F90F3C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razdoblje 01.01.-31.12.2018.godine </w:t>
      </w:r>
    </w:p>
    <w:p w14:paraId="3D163619" w14:textId="77777777" w:rsidR="00D44F3E" w:rsidRPr="00D44F3E" w:rsidRDefault="00D44F3E" w:rsidP="00C3040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3E">
        <w:rPr>
          <w:rFonts w:ascii="Times New Roman" w:hAnsi="Times New Roman" w:cs="Times New Roman"/>
          <w:b/>
          <w:sz w:val="24"/>
          <w:szCs w:val="24"/>
        </w:rPr>
        <w:lastRenderedPageBreak/>
        <w:t>Bilješka broj 9</w:t>
      </w:r>
    </w:p>
    <w:p w14:paraId="18262F5B" w14:textId="77777777" w:rsidR="00D44F3E" w:rsidRDefault="00192658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038</w:t>
      </w:r>
    </w:p>
    <w:p w14:paraId="0BF37A79" w14:textId="77777777" w:rsidR="00192658" w:rsidRDefault="00192658" w:rsidP="002E4FE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</w:t>
      </w:r>
      <w:r w:rsidR="00DE6ADF">
        <w:rPr>
          <w:rFonts w:ascii="Times New Roman" w:hAnsi="Times New Roman" w:cs="Times New Roman"/>
          <w:sz w:val="24"/>
          <w:szCs w:val="24"/>
        </w:rPr>
        <w:t>sobne</w:t>
      </w:r>
      <w:r>
        <w:rPr>
          <w:rFonts w:ascii="Times New Roman" w:hAnsi="Times New Roman" w:cs="Times New Roman"/>
          <w:sz w:val="24"/>
          <w:szCs w:val="24"/>
        </w:rPr>
        <w:t xml:space="preserve"> obveze proračunskih korisnika – dospjele u iznosu  </w:t>
      </w:r>
      <w:r w:rsidR="00E6249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116.863 kn odnose  se na obvezu za uplate 55% prihoda od prodaje stanova sa stanarskim pravom za 10</w:t>
      </w:r>
      <w:r w:rsidR="00E624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11/18</w:t>
      </w:r>
      <w:r w:rsidR="00DE6ADF">
        <w:rPr>
          <w:rFonts w:ascii="Times New Roman" w:hAnsi="Times New Roman" w:cs="Times New Roman"/>
          <w:sz w:val="24"/>
          <w:szCs w:val="24"/>
        </w:rPr>
        <w:t xml:space="preserve"> u proračun RH</w:t>
      </w:r>
      <w:r>
        <w:rPr>
          <w:rFonts w:ascii="Times New Roman" w:hAnsi="Times New Roman" w:cs="Times New Roman"/>
          <w:sz w:val="24"/>
          <w:szCs w:val="24"/>
        </w:rPr>
        <w:t xml:space="preserve">, obvezu po osnovi dospjeli potraživanja za nenaplaćene prihode od naknada za zadržavanje nezakonito izgrađene zgrade u prostoru, obvezu za uplatu </w:t>
      </w:r>
      <w:r w:rsidR="00C0425E">
        <w:rPr>
          <w:rFonts w:ascii="Times New Roman" w:hAnsi="Times New Roman" w:cs="Times New Roman"/>
          <w:sz w:val="24"/>
          <w:szCs w:val="24"/>
        </w:rPr>
        <w:t>po konačnom obračunu za</w:t>
      </w:r>
      <w:r w:rsidR="00E679CB">
        <w:rPr>
          <w:rFonts w:ascii="Times New Roman" w:hAnsi="Times New Roman" w:cs="Times New Roman"/>
          <w:sz w:val="24"/>
          <w:szCs w:val="24"/>
        </w:rPr>
        <w:t xml:space="preserve"> financiranje</w:t>
      </w:r>
      <w:r w:rsidR="00C0425E">
        <w:rPr>
          <w:rFonts w:ascii="Times New Roman" w:hAnsi="Times New Roman" w:cs="Times New Roman"/>
          <w:sz w:val="24"/>
          <w:szCs w:val="24"/>
        </w:rPr>
        <w:t xml:space="preserve"> </w:t>
      </w:r>
      <w:r w:rsidR="00E679CB">
        <w:rPr>
          <w:rFonts w:ascii="Times New Roman" w:hAnsi="Times New Roman" w:cs="Times New Roman"/>
          <w:sz w:val="24"/>
          <w:szCs w:val="24"/>
        </w:rPr>
        <w:t>javne vatrogasne postrojbe  – razlika za 2018.g</w:t>
      </w:r>
      <w:r w:rsidR="00DE6ADF">
        <w:rPr>
          <w:rFonts w:ascii="Times New Roman" w:hAnsi="Times New Roman" w:cs="Times New Roman"/>
          <w:sz w:val="24"/>
          <w:szCs w:val="24"/>
        </w:rPr>
        <w:t>.</w:t>
      </w:r>
    </w:p>
    <w:p w14:paraId="16AE2137" w14:textId="77777777" w:rsidR="00DE6ADF" w:rsidRDefault="00DE6ADF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091</w:t>
      </w:r>
    </w:p>
    <w:p w14:paraId="313D09BB" w14:textId="77777777" w:rsidR="00DE6ADF" w:rsidRDefault="00DE6ADF" w:rsidP="002E4FE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Međusobne obveze proračunskih korisnika – nedospjele u iznosu </w:t>
      </w:r>
      <w:r w:rsidR="00FA46CF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15.925 kn odnose se na obvezu uplate 55% prihoda od prodaje stanova sa stanarskim pravom za 12/18 u proračun RH, obvezu za povrat više uplaćenih sredstva iz proračuna Općine Funtana </w:t>
      </w:r>
      <w:r w:rsidR="0002542E">
        <w:rPr>
          <w:rFonts w:ascii="Times New Roman" w:hAnsi="Times New Roman" w:cs="Times New Roman"/>
          <w:sz w:val="24"/>
          <w:szCs w:val="24"/>
        </w:rPr>
        <w:t xml:space="preserve">– Fontane </w:t>
      </w:r>
      <w:r>
        <w:rPr>
          <w:rFonts w:ascii="Times New Roman" w:hAnsi="Times New Roman" w:cs="Times New Roman"/>
          <w:sz w:val="24"/>
          <w:szCs w:val="24"/>
        </w:rPr>
        <w:t>po konačnom obračunu za 2018.g</w:t>
      </w:r>
      <w:r w:rsidR="0002542E">
        <w:rPr>
          <w:rFonts w:ascii="Times New Roman" w:hAnsi="Times New Roman" w:cs="Times New Roman"/>
          <w:sz w:val="24"/>
          <w:szCs w:val="24"/>
        </w:rPr>
        <w:t xml:space="preserve">odinu </w:t>
      </w: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="0002542E">
        <w:rPr>
          <w:rFonts w:ascii="Times New Roman" w:hAnsi="Times New Roman" w:cs="Times New Roman"/>
          <w:sz w:val="24"/>
          <w:szCs w:val="24"/>
        </w:rPr>
        <w:t>Ugovora o financiranju osnovnoškolskog obrazovanja iznad standarda.</w:t>
      </w:r>
    </w:p>
    <w:p w14:paraId="0DAB211B" w14:textId="77777777" w:rsidR="004A1310" w:rsidRPr="004A1310" w:rsidRDefault="004A1310" w:rsidP="00C3040A">
      <w:pPr>
        <w:pStyle w:val="Odlomakpopisa"/>
        <w:numPr>
          <w:ilvl w:val="0"/>
          <w:numId w:val="8"/>
        </w:numPr>
        <w:tabs>
          <w:tab w:val="left" w:pos="5812"/>
          <w:tab w:val="left" w:pos="5954"/>
          <w:tab w:val="left" w:pos="7395"/>
        </w:tabs>
        <w:spacing w:before="48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10">
        <w:rPr>
          <w:rFonts w:ascii="Times New Roman" w:hAnsi="Times New Roman" w:cs="Times New Roman"/>
          <w:b/>
          <w:sz w:val="24"/>
          <w:szCs w:val="24"/>
        </w:rPr>
        <w:t>BILJEŠKE UZ OBRAZAC BIL</w:t>
      </w:r>
    </w:p>
    <w:p w14:paraId="7921B7EF" w14:textId="77777777" w:rsidR="004A1310" w:rsidRDefault="004A1310" w:rsidP="00F90F3C">
      <w:pPr>
        <w:tabs>
          <w:tab w:val="left" w:pos="5812"/>
          <w:tab w:val="left" w:pos="5954"/>
          <w:tab w:val="left" w:pos="739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Bilanca stanja na dan 31.prosinca 2018.godine </w:t>
      </w:r>
    </w:p>
    <w:p w14:paraId="1D9A55B2" w14:textId="77777777" w:rsidR="00C3040A" w:rsidRPr="00D44F3E" w:rsidRDefault="00C3040A" w:rsidP="00C3040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3E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44D64988" w14:textId="77777777" w:rsidR="003B1B80" w:rsidRPr="003B1B80" w:rsidRDefault="003B1B80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 xml:space="preserve">AOP </w:t>
      </w:r>
      <w:r>
        <w:rPr>
          <w:rFonts w:ascii="Times New Roman" w:hAnsi="Times New Roman" w:cs="Times New Roman"/>
          <w:sz w:val="24"/>
          <w:szCs w:val="24"/>
        </w:rPr>
        <w:t>025</w:t>
      </w:r>
    </w:p>
    <w:p w14:paraId="6BCFC543" w14:textId="77777777" w:rsidR="003B1B80" w:rsidRPr="00BC167C" w:rsidRDefault="00C3040A" w:rsidP="003B1B8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7C">
        <w:rPr>
          <w:rFonts w:ascii="Times New Roman" w:hAnsi="Times New Roman" w:cs="Times New Roman"/>
          <w:sz w:val="24"/>
          <w:szCs w:val="24"/>
        </w:rPr>
        <w:t>Povećanje vrijednosti prijevoznih sredstava u cestovnom prometu odnosi se na kupnju električnih bicikli (veza Bilješka broj 5</w:t>
      </w:r>
      <w:r w:rsidR="00BC167C" w:rsidRPr="00BC167C">
        <w:rPr>
          <w:rFonts w:ascii="Times New Roman" w:hAnsi="Times New Roman" w:cs="Times New Roman"/>
          <w:sz w:val="24"/>
          <w:szCs w:val="24"/>
        </w:rPr>
        <w:t>, AOP 370</w:t>
      </w:r>
      <w:r w:rsidRPr="00BC167C">
        <w:rPr>
          <w:rFonts w:ascii="Times New Roman" w:hAnsi="Times New Roman" w:cs="Times New Roman"/>
          <w:sz w:val="24"/>
          <w:szCs w:val="24"/>
        </w:rPr>
        <w:t>).</w:t>
      </w:r>
    </w:p>
    <w:p w14:paraId="1CCF99E5" w14:textId="77777777" w:rsidR="00C3040A" w:rsidRPr="00D44F3E" w:rsidRDefault="00C3040A" w:rsidP="00C3040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3E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14:paraId="634FB816" w14:textId="77777777" w:rsidR="003B1B80" w:rsidRPr="003B1B80" w:rsidRDefault="003B1B80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 xml:space="preserve">AOP </w:t>
      </w:r>
      <w:r>
        <w:rPr>
          <w:rFonts w:ascii="Times New Roman" w:hAnsi="Times New Roman" w:cs="Times New Roman"/>
          <w:sz w:val="24"/>
          <w:szCs w:val="24"/>
        </w:rPr>
        <w:t>067</w:t>
      </w:r>
    </w:p>
    <w:p w14:paraId="0456124A" w14:textId="77777777" w:rsidR="003B1B80" w:rsidRPr="00BC167C" w:rsidRDefault="00C3040A" w:rsidP="003B1B8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7C">
        <w:rPr>
          <w:rFonts w:ascii="Times New Roman" w:hAnsi="Times New Roman" w:cs="Times New Roman"/>
          <w:sz w:val="24"/>
          <w:szCs w:val="24"/>
        </w:rPr>
        <w:t>Stanje na računu kod tuzemnih poslovnih banaka odnosi se na stanje novčanih sredstava na redovnom računu.</w:t>
      </w:r>
    </w:p>
    <w:p w14:paraId="750862BE" w14:textId="77777777" w:rsidR="003B1B80" w:rsidRPr="003B1B80" w:rsidRDefault="003B1B80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>AOP 080</w:t>
      </w:r>
    </w:p>
    <w:p w14:paraId="5DC10643" w14:textId="77777777" w:rsidR="003B1B80" w:rsidRPr="003B1B80" w:rsidRDefault="003B1B80" w:rsidP="003B1B8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>Ostala potraživanja u iznosu  od 20.442 kn odnose se na:</w:t>
      </w:r>
    </w:p>
    <w:p w14:paraId="511A2044" w14:textId="77777777" w:rsidR="003B1B80" w:rsidRPr="003B1B80" w:rsidRDefault="003B1B80" w:rsidP="003B1B80">
      <w:pPr>
        <w:pStyle w:val="Odlomakpopisa"/>
        <w:numPr>
          <w:ilvl w:val="0"/>
          <w:numId w:val="5"/>
        </w:numPr>
        <w:tabs>
          <w:tab w:val="right" w:pos="8505"/>
        </w:tabs>
        <w:spacing w:before="120" w:after="12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 xml:space="preserve">Potraživanja za naknade koje se refundiraju </w:t>
      </w:r>
      <w:r w:rsidRPr="003B1B80">
        <w:rPr>
          <w:rFonts w:ascii="Times New Roman" w:hAnsi="Times New Roman" w:cs="Times New Roman"/>
          <w:sz w:val="24"/>
          <w:szCs w:val="24"/>
        </w:rPr>
        <w:tab/>
        <w:t>=19.062 kn</w:t>
      </w:r>
    </w:p>
    <w:p w14:paraId="7254A811" w14:textId="77777777" w:rsidR="003B1B80" w:rsidRPr="003B1B80" w:rsidRDefault="003B1B80" w:rsidP="003B1B80">
      <w:pPr>
        <w:pStyle w:val="Odlomakpopisa"/>
        <w:numPr>
          <w:ilvl w:val="0"/>
          <w:numId w:val="5"/>
        </w:numPr>
        <w:tabs>
          <w:tab w:val="right" w:pos="8505"/>
        </w:tabs>
        <w:spacing w:before="120" w:after="12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>Ostala nespomenuta potraživanja</w:t>
      </w:r>
      <w:r w:rsidRPr="003B1B80">
        <w:rPr>
          <w:rFonts w:ascii="Times New Roman" w:hAnsi="Times New Roman" w:cs="Times New Roman"/>
          <w:sz w:val="24"/>
          <w:szCs w:val="24"/>
        </w:rPr>
        <w:tab/>
        <w:t>=1.380 kn</w:t>
      </w:r>
    </w:p>
    <w:p w14:paraId="34C08C70" w14:textId="77777777" w:rsidR="001B7E50" w:rsidRDefault="001B7E50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E4060E">
        <w:rPr>
          <w:rFonts w:ascii="Times New Roman" w:hAnsi="Times New Roman" w:cs="Times New Roman"/>
          <w:sz w:val="24"/>
          <w:szCs w:val="24"/>
        </w:rPr>
        <w:t>128</w:t>
      </w:r>
    </w:p>
    <w:p w14:paraId="59D86CB1" w14:textId="77777777" w:rsidR="001B7E50" w:rsidRDefault="00E4060E" w:rsidP="002E4FE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Dionice i udjeli u glavnici trgovačkih društva u javnom sektoru odnose se na udjele u temeljnom kapitalu </w:t>
      </w:r>
      <w:r w:rsidR="002E4FE3">
        <w:rPr>
          <w:rFonts w:ascii="Times New Roman" w:hAnsi="Times New Roman" w:cs="Times New Roman"/>
          <w:sz w:val="24"/>
          <w:szCs w:val="24"/>
        </w:rPr>
        <w:t xml:space="preserve">trgovačkih društava: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Usluga Poreč d.o.o., Istarski vodovod d.o.o. Buzet, VSI – Vodovod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IVS – Istarski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vodozaštitni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sustav, Odvodnja Poreč d.o.o.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5ECEB17E" w14:textId="77777777" w:rsidR="001B7E50" w:rsidRPr="003B1B80" w:rsidRDefault="001B7E50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 xml:space="preserve">AOP </w:t>
      </w:r>
      <w:r w:rsidR="00E4060E" w:rsidRPr="003B1B80">
        <w:rPr>
          <w:rFonts w:ascii="Times New Roman" w:hAnsi="Times New Roman" w:cs="Times New Roman"/>
          <w:sz w:val="24"/>
          <w:szCs w:val="24"/>
        </w:rPr>
        <w:t>140</w:t>
      </w:r>
    </w:p>
    <w:p w14:paraId="3A7C1DE5" w14:textId="77777777" w:rsidR="001B7E50" w:rsidRPr="003B1B80" w:rsidRDefault="00E4060E" w:rsidP="00C304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 xml:space="preserve">Potraživanja za prihode poslovanja u iznosu  </w:t>
      </w:r>
      <w:r w:rsidR="0023458B" w:rsidRPr="003B1B80">
        <w:rPr>
          <w:rFonts w:ascii="Times New Roman" w:hAnsi="Times New Roman" w:cs="Times New Roman"/>
          <w:sz w:val="24"/>
          <w:szCs w:val="24"/>
        </w:rPr>
        <w:t xml:space="preserve">od </w:t>
      </w:r>
      <w:r w:rsidRPr="003B1B80">
        <w:rPr>
          <w:rFonts w:ascii="Times New Roman" w:hAnsi="Times New Roman" w:cs="Times New Roman"/>
          <w:sz w:val="24"/>
          <w:szCs w:val="24"/>
        </w:rPr>
        <w:t>3</w:t>
      </w:r>
      <w:r w:rsidR="00C30A67" w:rsidRPr="003B1B80">
        <w:rPr>
          <w:rFonts w:ascii="Times New Roman" w:hAnsi="Times New Roman" w:cs="Times New Roman"/>
          <w:sz w:val="24"/>
          <w:szCs w:val="24"/>
        </w:rPr>
        <w:t>.409.220</w:t>
      </w:r>
      <w:r w:rsidRPr="003B1B80">
        <w:rPr>
          <w:rFonts w:ascii="Times New Roman" w:hAnsi="Times New Roman" w:cs="Times New Roman"/>
          <w:sz w:val="24"/>
          <w:szCs w:val="24"/>
        </w:rPr>
        <w:t xml:space="preserve"> kn</w:t>
      </w:r>
      <w:r w:rsidR="0023458B" w:rsidRPr="003B1B80">
        <w:rPr>
          <w:rFonts w:ascii="Times New Roman" w:hAnsi="Times New Roman" w:cs="Times New Roman"/>
          <w:sz w:val="24"/>
          <w:szCs w:val="24"/>
        </w:rPr>
        <w:t xml:space="preserve"> odnose se na:</w:t>
      </w:r>
    </w:p>
    <w:p w14:paraId="46939BFA" w14:textId="77777777" w:rsidR="0023458B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orez na kuće za odmor </w:t>
      </w:r>
      <w:r w:rsidR="002E429B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2E429B" w:rsidRPr="003B1B80">
        <w:rPr>
          <w:rFonts w:ascii="Times New Roman" w:hAnsi="Times New Roman" w:cs="Times New Roman"/>
          <w:sz w:val="24"/>
          <w:szCs w:val="24"/>
        </w:rPr>
        <w:t>=80.568 kn</w:t>
      </w:r>
      <w:r w:rsidR="0023458B" w:rsidRPr="003B1B80">
        <w:rPr>
          <w:rFonts w:ascii="Times New Roman" w:hAnsi="Times New Roman" w:cs="Times New Roman"/>
          <w:sz w:val="24"/>
          <w:szCs w:val="24"/>
        </w:rPr>
        <w:tab/>
      </w:r>
    </w:p>
    <w:p w14:paraId="27D3B218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orez na korištene javnih površina  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  <w:t>=</w:t>
      </w:r>
      <w:r w:rsidR="002E429B" w:rsidRPr="003B1B80">
        <w:rPr>
          <w:rFonts w:ascii="Times New Roman" w:hAnsi="Times New Roman" w:cs="Times New Roman"/>
          <w:sz w:val="24"/>
          <w:szCs w:val="24"/>
        </w:rPr>
        <w:t>734.962 kn</w:t>
      </w:r>
    </w:p>
    <w:p w14:paraId="7F640840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orez na promet nekretnina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2E429B" w:rsidRPr="003B1B80">
        <w:rPr>
          <w:rFonts w:ascii="Times New Roman" w:hAnsi="Times New Roman" w:cs="Times New Roman"/>
          <w:sz w:val="24"/>
          <w:szCs w:val="24"/>
        </w:rPr>
        <w:t>=1.098.176 kn</w:t>
      </w:r>
    </w:p>
    <w:p w14:paraId="3B9D6EAB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orez na potrošnju alkoholnih i bezalkoholnih pića </w:t>
      </w:r>
      <w:r w:rsidR="002E429B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2E429B" w:rsidRPr="003B1B80">
        <w:rPr>
          <w:rFonts w:ascii="Times New Roman" w:hAnsi="Times New Roman" w:cs="Times New Roman"/>
          <w:sz w:val="24"/>
          <w:szCs w:val="24"/>
        </w:rPr>
        <w:t>=39.924 kn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73DC" w14:textId="77777777" w:rsidR="00195F73" w:rsidRPr="003B1B80" w:rsidRDefault="00DC5D81" w:rsidP="0085189F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orez na tvrtku ili naziv 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2E429B" w:rsidRPr="003B1B80">
        <w:rPr>
          <w:rFonts w:ascii="Times New Roman" w:hAnsi="Times New Roman" w:cs="Times New Roman"/>
          <w:sz w:val="24"/>
          <w:szCs w:val="24"/>
        </w:rPr>
        <w:t>=33.288 kn</w:t>
      </w:r>
    </w:p>
    <w:p w14:paraId="49887B50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7F1956" w:rsidRPr="003B1B80">
        <w:rPr>
          <w:rFonts w:ascii="Times New Roman" w:hAnsi="Times New Roman" w:cs="Times New Roman"/>
          <w:sz w:val="24"/>
          <w:szCs w:val="24"/>
        </w:rPr>
        <w:t>tezne</w:t>
      </w:r>
      <w:proofErr w:type="spellEnd"/>
      <w:r w:rsidR="007F1956" w:rsidRPr="003B1B80">
        <w:rPr>
          <w:rFonts w:ascii="Times New Roman" w:hAnsi="Times New Roman" w:cs="Times New Roman"/>
          <w:sz w:val="24"/>
          <w:szCs w:val="24"/>
        </w:rPr>
        <w:t xml:space="preserve"> kamata   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2E429B" w:rsidRPr="003B1B80">
        <w:rPr>
          <w:rFonts w:ascii="Times New Roman" w:hAnsi="Times New Roman" w:cs="Times New Roman"/>
          <w:sz w:val="24"/>
          <w:szCs w:val="24"/>
        </w:rPr>
        <w:t>=248.642 kn</w:t>
      </w:r>
    </w:p>
    <w:p w14:paraId="13EF9557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1956" w:rsidRPr="003B1B80">
        <w:rPr>
          <w:rFonts w:ascii="Times New Roman" w:hAnsi="Times New Roman" w:cs="Times New Roman"/>
          <w:sz w:val="24"/>
          <w:szCs w:val="24"/>
        </w:rPr>
        <w:t>aknada za koncesijska odobrenja</w:t>
      </w:r>
      <w:r w:rsidR="002E429B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2E429B" w:rsidRPr="003B1B80">
        <w:rPr>
          <w:rFonts w:ascii="Times New Roman" w:hAnsi="Times New Roman" w:cs="Times New Roman"/>
          <w:sz w:val="24"/>
          <w:szCs w:val="24"/>
        </w:rPr>
        <w:t>=2.696 kn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40E5F2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aknada za dane koncesije 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2E429B" w:rsidRPr="003B1B80">
        <w:rPr>
          <w:rFonts w:ascii="Times New Roman" w:hAnsi="Times New Roman" w:cs="Times New Roman"/>
          <w:sz w:val="24"/>
          <w:szCs w:val="24"/>
        </w:rPr>
        <w:t>=571 kn</w:t>
      </w:r>
    </w:p>
    <w:p w14:paraId="79C26FB8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1956" w:rsidRPr="003B1B80">
        <w:rPr>
          <w:rFonts w:ascii="Times New Roman" w:hAnsi="Times New Roman" w:cs="Times New Roman"/>
          <w:sz w:val="24"/>
          <w:szCs w:val="24"/>
        </w:rPr>
        <w:t>tanarin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7F1956" w:rsidRPr="003B1B80">
        <w:rPr>
          <w:rFonts w:ascii="Times New Roman" w:hAnsi="Times New Roman" w:cs="Times New Roman"/>
          <w:sz w:val="24"/>
          <w:szCs w:val="24"/>
        </w:rPr>
        <w:t>najamnin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2E429B" w:rsidRPr="003B1B80">
        <w:rPr>
          <w:rFonts w:ascii="Times New Roman" w:hAnsi="Times New Roman" w:cs="Times New Roman"/>
          <w:sz w:val="24"/>
          <w:szCs w:val="24"/>
        </w:rPr>
        <w:t>i zakupa poslovnog prostora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2E429B" w:rsidRPr="003B1B80">
        <w:rPr>
          <w:rFonts w:ascii="Times New Roman" w:hAnsi="Times New Roman" w:cs="Times New Roman"/>
          <w:sz w:val="24"/>
          <w:szCs w:val="24"/>
        </w:rPr>
        <w:t xml:space="preserve"> =74.012 kn</w:t>
      </w:r>
    </w:p>
    <w:p w14:paraId="3344DAE2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akup poljoprivrednog zemljišta  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</w:r>
      <w:r w:rsidR="002E429B" w:rsidRPr="003B1B80">
        <w:rPr>
          <w:rFonts w:ascii="Times New Roman" w:hAnsi="Times New Roman" w:cs="Times New Roman"/>
          <w:sz w:val="24"/>
          <w:szCs w:val="24"/>
        </w:rPr>
        <w:t>=</w:t>
      </w:r>
      <w:r w:rsidR="00EF4BB8" w:rsidRPr="003B1B80">
        <w:rPr>
          <w:rFonts w:ascii="Times New Roman" w:hAnsi="Times New Roman" w:cs="Times New Roman"/>
          <w:sz w:val="24"/>
          <w:szCs w:val="24"/>
        </w:rPr>
        <w:t>318.963 kn</w:t>
      </w:r>
    </w:p>
    <w:p w14:paraId="738DDF73" w14:textId="77777777" w:rsidR="000E13FD" w:rsidRPr="003B1B80" w:rsidRDefault="00DC5D81" w:rsidP="005C0A8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za zadržavanje nezakonito </w:t>
      </w:r>
      <w:proofErr w:type="spellStart"/>
      <w:r w:rsidR="007F1956" w:rsidRPr="003B1B80">
        <w:rPr>
          <w:rFonts w:ascii="Times New Roman" w:hAnsi="Times New Roman" w:cs="Times New Roman"/>
          <w:sz w:val="24"/>
          <w:szCs w:val="24"/>
        </w:rPr>
        <w:t>izgr</w:t>
      </w:r>
      <w:proofErr w:type="spellEnd"/>
      <w:r w:rsidR="007F1956" w:rsidRPr="003B1B80">
        <w:rPr>
          <w:rFonts w:ascii="Times New Roman" w:hAnsi="Times New Roman" w:cs="Times New Roman"/>
          <w:sz w:val="24"/>
          <w:szCs w:val="24"/>
        </w:rPr>
        <w:t xml:space="preserve">. zgrade u prostoru </w:t>
      </w:r>
      <w:r w:rsidR="000E13FD" w:rsidRPr="003B1B80">
        <w:rPr>
          <w:rFonts w:ascii="Times New Roman" w:hAnsi="Times New Roman" w:cs="Times New Roman"/>
          <w:sz w:val="24"/>
          <w:szCs w:val="24"/>
        </w:rPr>
        <w:tab/>
      </w:r>
      <w:r w:rsidR="00EF4BB8" w:rsidRPr="003B1B80">
        <w:rPr>
          <w:rFonts w:ascii="Times New Roman" w:hAnsi="Times New Roman" w:cs="Times New Roman"/>
          <w:sz w:val="24"/>
          <w:szCs w:val="24"/>
        </w:rPr>
        <w:t>=24.646 kn</w:t>
      </w:r>
    </w:p>
    <w:p w14:paraId="24C22655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ufinanciranje katastarske izmjere  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  <w:t>=213.774 kn</w:t>
      </w:r>
    </w:p>
    <w:p w14:paraId="47453F8E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omunalni doprinos  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  <w:t>=147.273 kn</w:t>
      </w:r>
    </w:p>
    <w:p w14:paraId="46A3F8A9" w14:textId="77777777" w:rsidR="000E13FD" w:rsidRPr="003B1B80" w:rsidRDefault="00DC5D81" w:rsidP="003B1B80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F1956" w:rsidRPr="003B1B80">
        <w:rPr>
          <w:rFonts w:ascii="Times New Roman" w:hAnsi="Times New Roman" w:cs="Times New Roman"/>
          <w:sz w:val="24"/>
          <w:szCs w:val="24"/>
        </w:rPr>
        <w:t xml:space="preserve">omunalna naknada 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  <w:t>=181.468 kn</w:t>
      </w:r>
    </w:p>
    <w:p w14:paraId="1B874F94" w14:textId="77777777" w:rsidR="007F1956" w:rsidRPr="003B1B80" w:rsidRDefault="00DC5D81" w:rsidP="00EF4BB8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F4BB8" w:rsidRPr="003B1B80">
        <w:rPr>
          <w:rFonts w:ascii="Times New Roman" w:hAnsi="Times New Roman" w:cs="Times New Roman"/>
          <w:sz w:val="24"/>
          <w:szCs w:val="24"/>
        </w:rPr>
        <w:t xml:space="preserve">azne, upravne mjere i ostale prihode </w:t>
      </w:r>
      <w:r w:rsidR="00EF4BB8" w:rsidRPr="003B1B80">
        <w:rPr>
          <w:rFonts w:ascii="Times New Roman" w:hAnsi="Times New Roman" w:cs="Times New Roman"/>
          <w:sz w:val="24"/>
          <w:szCs w:val="24"/>
        </w:rPr>
        <w:tab/>
        <w:t xml:space="preserve"> =210.257 kn</w:t>
      </w:r>
    </w:p>
    <w:p w14:paraId="31048E9F" w14:textId="77777777" w:rsidR="00C3040A" w:rsidRPr="00C3040A" w:rsidRDefault="00C3040A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0A">
        <w:rPr>
          <w:rFonts w:ascii="Times New Roman" w:hAnsi="Times New Roman" w:cs="Times New Roman"/>
          <w:sz w:val="24"/>
          <w:szCs w:val="24"/>
        </w:rPr>
        <w:t>AOP 140/240</w:t>
      </w:r>
    </w:p>
    <w:p w14:paraId="16E049E6" w14:textId="77777777" w:rsidR="00C3040A" w:rsidRPr="00C3040A" w:rsidRDefault="00C3040A" w:rsidP="00C304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0A">
        <w:rPr>
          <w:rFonts w:ascii="Times New Roman" w:hAnsi="Times New Roman" w:cs="Times New Roman"/>
          <w:sz w:val="24"/>
          <w:szCs w:val="24"/>
        </w:rPr>
        <w:t>Razlika između 16 – potraživanja za prihode poslovanja i 96 – obračunati prihodi poslovanja odnose se na evidentirano ukupno potraživanje za nenaplaćene prihode po osnovu zakupa i razlike koja je evidentirana kao obveze za PDV, te za nenaplaćene prihode po osnovi naknade za legalizaciju objekata i razlike koja je evidentirana kao obveza za tuđe prihode.</w:t>
      </w:r>
    </w:p>
    <w:p w14:paraId="357FB1C1" w14:textId="77777777" w:rsidR="00994C2E" w:rsidRDefault="00994C2E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>AOP 157</w:t>
      </w:r>
    </w:p>
    <w:p w14:paraId="7ED3119A" w14:textId="77777777" w:rsidR="00C30A67" w:rsidRPr="003B1B80" w:rsidRDefault="00C30A67" w:rsidP="00C304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od prodaje nefinancijske imovine u iznosu  </w:t>
      </w:r>
      <w:r w:rsidR="003B1B8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412.606 kn odnose se na:</w:t>
      </w:r>
    </w:p>
    <w:p w14:paraId="02572EA5" w14:textId="77777777" w:rsidR="00994C2E" w:rsidRPr="003B1B80" w:rsidRDefault="00DC5D81" w:rsidP="00C30A67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4C2E" w:rsidRPr="003B1B80">
        <w:rPr>
          <w:rFonts w:ascii="Times New Roman" w:hAnsi="Times New Roman" w:cs="Times New Roman"/>
          <w:sz w:val="24"/>
          <w:szCs w:val="24"/>
        </w:rPr>
        <w:t>rodaj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4C2E" w:rsidRPr="003B1B80">
        <w:rPr>
          <w:rFonts w:ascii="Times New Roman" w:hAnsi="Times New Roman" w:cs="Times New Roman"/>
          <w:sz w:val="24"/>
          <w:szCs w:val="24"/>
        </w:rPr>
        <w:t xml:space="preserve"> zemljišta </w:t>
      </w:r>
      <w:r w:rsidR="00C30A67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C30A67" w:rsidRPr="003B1B80">
        <w:rPr>
          <w:rFonts w:ascii="Times New Roman" w:hAnsi="Times New Roman" w:cs="Times New Roman"/>
          <w:sz w:val="24"/>
          <w:szCs w:val="24"/>
        </w:rPr>
        <w:tab/>
        <w:t xml:space="preserve"> =6.936 kn</w:t>
      </w:r>
    </w:p>
    <w:p w14:paraId="65A5206B" w14:textId="77777777" w:rsidR="00994C2E" w:rsidRPr="003B1B80" w:rsidRDefault="00DC5D81" w:rsidP="00C30A67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4C2E" w:rsidRPr="003B1B80">
        <w:rPr>
          <w:rFonts w:ascii="Times New Roman" w:hAnsi="Times New Roman" w:cs="Times New Roman"/>
          <w:sz w:val="24"/>
          <w:szCs w:val="24"/>
        </w:rPr>
        <w:t>rodaj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4C2E" w:rsidRPr="003B1B80">
        <w:rPr>
          <w:rFonts w:ascii="Times New Roman" w:hAnsi="Times New Roman" w:cs="Times New Roman"/>
          <w:sz w:val="24"/>
          <w:szCs w:val="24"/>
        </w:rPr>
        <w:t xml:space="preserve"> stanova sa stanarskim pravom</w:t>
      </w:r>
      <w:r w:rsidR="00C30A67" w:rsidRPr="003B1B80">
        <w:rPr>
          <w:rFonts w:ascii="Times New Roman" w:hAnsi="Times New Roman" w:cs="Times New Roman"/>
          <w:sz w:val="24"/>
          <w:szCs w:val="24"/>
        </w:rPr>
        <w:t xml:space="preserve"> </w:t>
      </w:r>
      <w:r w:rsidR="00C30A67" w:rsidRPr="003B1B80">
        <w:rPr>
          <w:rFonts w:ascii="Times New Roman" w:hAnsi="Times New Roman" w:cs="Times New Roman"/>
          <w:sz w:val="24"/>
          <w:szCs w:val="24"/>
        </w:rPr>
        <w:tab/>
        <w:t xml:space="preserve"> =379.39</w:t>
      </w:r>
      <w:r w:rsidR="00BC167C">
        <w:rPr>
          <w:rFonts w:ascii="Times New Roman" w:hAnsi="Times New Roman" w:cs="Times New Roman"/>
          <w:sz w:val="24"/>
          <w:szCs w:val="24"/>
        </w:rPr>
        <w:t>6</w:t>
      </w:r>
      <w:r w:rsidR="00C30A67" w:rsidRPr="003B1B8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AD996B9" w14:textId="77777777" w:rsidR="00994C2E" w:rsidRPr="003B1B80" w:rsidRDefault="00DC5D81" w:rsidP="00C30A67">
      <w:pPr>
        <w:pStyle w:val="Odlomakpopisa"/>
        <w:numPr>
          <w:ilvl w:val="0"/>
          <w:numId w:val="5"/>
        </w:numPr>
        <w:tabs>
          <w:tab w:val="right" w:pos="85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4C2E" w:rsidRPr="003B1B80">
        <w:rPr>
          <w:rFonts w:ascii="Times New Roman" w:hAnsi="Times New Roman" w:cs="Times New Roman"/>
          <w:sz w:val="24"/>
          <w:szCs w:val="24"/>
        </w:rPr>
        <w:t>rodaj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4C2E" w:rsidRPr="003B1B80">
        <w:rPr>
          <w:rFonts w:ascii="Times New Roman" w:hAnsi="Times New Roman" w:cs="Times New Roman"/>
          <w:sz w:val="24"/>
          <w:szCs w:val="24"/>
        </w:rPr>
        <w:t xml:space="preserve"> ostalih stambenih objekata</w:t>
      </w:r>
      <w:r w:rsidR="00C30A67" w:rsidRPr="003B1B80">
        <w:rPr>
          <w:rFonts w:ascii="Times New Roman" w:hAnsi="Times New Roman" w:cs="Times New Roman"/>
          <w:sz w:val="24"/>
          <w:szCs w:val="24"/>
        </w:rPr>
        <w:tab/>
        <w:t xml:space="preserve">  =26.274 kn</w:t>
      </w:r>
    </w:p>
    <w:p w14:paraId="5877E643" w14:textId="77777777" w:rsidR="00994C2E" w:rsidRDefault="00994C2E" w:rsidP="00994C2E">
      <w:pPr>
        <w:pStyle w:val="Odlomakpopisa"/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74E1" w14:textId="77777777" w:rsidR="00994C2E" w:rsidRDefault="008C29CE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161</w:t>
      </w:r>
    </w:p>
    <w:p w14:paraId="6D959BB9" w14:textId="77777777" w:rsidR="00960E3B" w:rsidRDefault="008C29CE" w:rsidP="00960E3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9CE">
        <w:rPr>
          <w:rFonts w:ascii="Times New Roman" w:hAnsi="Times New Roman" w:cs="Times New Roman"/>
          <w:sz w:val="24"/>
          <w:szCs w:val="24"/>
        </w:rPr>
        <w:t>Kontinuirane rashode budućih razdoblja u ukupnom iznosu od  249.178 kn čine rashode po obračunu plaće za 12/18 i rashode za doprinose za stručno osposobljavanje bez zasnivanja radnog odnosa za 12/18</w:t>
      </w:r>
      <w:r w:rsidR="00DC5D81">
        <w:rPr>
          <w:rFonts w:ascii="Times New Roman" w:hAnsi="Times New Roman" w:cs="Times New Roman"/>
          <w:sz w:val="24"/>
          <w:szCs w:val="24"/>
        </w:rPr>
        <w:t>.</w:t>
      </w:r>
    </w:p>
    <w:p w14:paraId="1F840D0F" w14:textId="77777777" w:rsidR="00C3040A" w:rsidRPr="00D44F3E" w:rsidRDefault="00C3040A" w:rsidP="00C3040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3E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14:paraId="27F5ADE0" w14:textId="77777777" w:rsidR="008C29CE" w:rsidRPr="008C29CE" w:rsidRDefault="008C29CE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</w:t>
      </w:r>
      <w:r w:rsidR="00D060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C3169" w14:textId="77777777" w:rsidR="008C29CE" w:rsidRPr="008C29CE" w:rsidRDefault="008C29CE" w:rsidP="00C304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9CE">
        <w:rPr>
          <w:rFonts w:ascii="Times New Roman" w:hAnsi="Times New Roman" w:cs="Times New Roman"/>
          <w:sz w:val="24"/>
          <w:szCs w:val="24"/>
        </w:rPr>
        <w:t xml:space="preserve">Ukupne obveze u iznosu </w:t>
      </w:r>
      <w:r w:rsidR="003B1B80">
        <w:rPr>
          <w:rFonts w:ascii="Times New Roman" w:hAnsi="Times New Roman" w:cs="Times New Roman"/>
          <w:sz w:val="24"/>
          <w:szCs w:val="24"/>
        </w:rPr>
        <w:t xml:space="preserve">od </w:t>
      </w:r>
      <w:r w:rsidRPr="008C29CE">
        <w:rPr>
          <w:rFonts w:ascii="Times New Roman" w:hAnsi="Times New Roman" w:cs="Times New Roman"/>
          <w:sz w:val="24"/>
          <w:szCs w:val="24"/>
        </w:rPr>
        <w:t>5.204.266 kn odnose se na:</w:t>
      </w:r>
    </w:p>
    <w:p w14:paraId="2FA0441D" w14:textId="77777777" w:rsidR="008C29CE" w:rsidRDefault="008C29CE" w:rsidP="00D03380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Dospjele obveze za rashode poslovanja   </w:t>
      </w:r>
      <w:r w:rsidR="00D03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=302.</w:t>
      </w:r>
      <w:r w:rsidR="003B1B80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D03380">
        <w:rPr>
          <w:rFonts w:ascii="Times New Roman" w:hAnsi="Times New Roman" w:cs="Times New Roman"/>
          <w:sz w:val="24"/>
          <w:szCs w:val="24"/>
        </w:rPr>
        <w:tab/>
      </w:r>
    </w:p>
    <w:p w14:paraId="3261E481" w14:textId="77777777" w:rsidR="008C29CE" w:rsidRDefault="008C29CE" w:rsidP="00D03380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za rashode poslovanja   </w:t>
      </w:r>
      <w:r w:rsidR="00D03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=3.389.931 kn</w:t>
      </w:r>
    </w:p>
    <w:p w14:paraId="7087E5C7" w14:textId="77777777" w:rsidR="008C29CE" w:rsidRDefault="008C29CE" w:rsidP="008C29CE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Dospjele obveze za nabavu nefinancijske imovine   </w:t>
      </w:r>
      <w:r w:rsidR="00D03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=32.605 kn</w:t>
      </w:r>
    </w:p>
    <w:p w14:paraId="2886F6FC" w14:textId="77777777" w:rsidR="00960E3B" w:rsidRDefault="00D060DB" w:rsidP="00960E3B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8C29CE">
        <w:rPr>
          <w:rFonts w:ascii="Times New Roman" w:hAnsi="Times New Roman" w:cs="Times New Roman"/>
          <w:sz w:val="24"/>
          <w:szCs w:val="24"/>
        </w:rPr>
        <w:t xml:space="preserve">ospjele obveze za nabavu nefinancijske imovine   </w:t>
      </w:r>
      <w:r w:rsidR="00D03380">
        <w:rPr>
          <w:rFonts w:ascii="Times New Roman" w:hAnsi="Times New Roman" w:cs="Times New Roman"/>
          <w:sz w:val="24"/>
          <w:szCs w:val="24"/>
        </w:rPr>
        <w:tab/>
      </w:r>
      <w:r w:rsidR="008C29CE">
        <w:rPr>
          <w:rFonts w:ascii="Times New Roman" w:hAnsi="Times New Roman" w:cs="Times New Roman"/>
          <w:sz w:val="24"/>
          <w:szCs w:val="24"/>
        </w:rPr>
        <w:t>=1.479.330 k</w:t>
      </w:r>
      <w:r w:rsidR="00960E3B">
        <w:rPr>
          <w:rFonts w:ascii="Times New Roman" w:hAnsi="Times New Roman" w:cs="Times New Roman"/>
          <w:sz w:val="24"/>
          <w:szCs w:val="24"/>
        </w:rPr>
        <w:t>n</w:t>
      </w:r>
    </w:p>
    <w:p w14:paraId="5CBDE668" w14:textId="77777777" w:rsidR="008C29CE" w:rsidRPr="00960E3B" w:rsidRDefault="008C29CE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3B">
        <w:rPr>
          <w:rFonts w:ascii="Times New Roman" w:hAnsi="Times New Roman" w:cs="Times New Roman"/>
          <w:sz w:val="24"/>
          <w:szCs w:val="24"/>
        </w:rPr>
        <w:t xml:space="preserve">AOP </w:t>
      </w:r>
      <w:r w:rsidR="00D060DB" w:rsidRPr="00960E3B">
        <w:rPr>
          <w:rFonts w:ascii="Times New Roman" w:hAnsi="Times New Roman" w:cs="Times New Roman"/>
          <w:sz w:val="24"/>
          <w:szCs w:val="24"/>
        </w:rPr>
        <w:t>174</w:t>
      </w:r>
    </w:p>
    <w:p w14:paraId="7C3CFAD8" w14:textId="77777777" w:rsidR="008C29CE" w:rsidRDefault="008C29CE" w:rsidP="00C304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85B">
        <w:rPr>
          <w:rFonts w:ascii="Times New Roman" w:hAnsi="Times New Roman" w:cs="Times New Roman"/>
          <w:sz w:val="24"/>
          <w:szCs w:val="24"/>
        </w:rPr>
        <w:t>Ostale tekuće obveze u ukupnom iznosu  =450.771 kn</w:t>
      </w:r>
      <w:r w:rsidR="00A54979">
        <w:rPr>
          <w:rFonts w:ascii="Times New Roman" w:hAnsi="Times New Roman" w:cs="Times New Roman"/>
          <w:sz w:val="24"/>
          <w:szCs w:val="24"/>
        </w:rPr>
        <w:t xml:space="preserve"> </w:t>
      </w:r>
      <w:r w:rsidR="009D685B">
        <w:rPr>
          <w:rFonts w:ascii="Times New Roman" w:hAnsi="Times New Roman" w:cs="Times New Roman"/>
          <w:sz w:val="24"/>
          <w:szCs w:val="24"/>
        </w:rPr>
        <w:t>odnose se na:</w:t>
      </w:r>
    </w:p>
    <w:p w14:paraId="4A703338" w14:textId="77777777" w:rsidR="009D685B" w:rsidRDefault="009D685B" w:rsidP="009D685B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 na dodanu vrijednost  </w:t>
      </w:r>
      <w:r w:rsidR="00D03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=214.733 kn</w:t>
      </w:r>
    </w:p>
    <w:p w14:paraId="4D69C3D5" w14:textId="77777777" w:rsidR="009D685B" w:rsidRDefault="009D685B" w:rsidP="009D685B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nespomenute obveze   </w:t>
      </w:r>
      <w:r w:rsidR="00D03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=107.65</w:t>
      </w:r>
      <w:r w:rsidR="003B1B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D8AB012" w14:textId="77777777" w:rsidR="009D685B" w:rsidRDefault="009D685B" w:rsidP="009D685B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Obveze za naplaćene tuđe prihode   </w:t>
      </w:r>
      <w:r w:rsidR="00D03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=25.130 kn</w:t>
      </w:r>
    </w:p>
    <w:p w14:paraId="7C919FBE" w14:textId="77777777" w:rsidR="009D685B" w:rsidRPr="009D685B" w:rsidRDefault="009D685B" w:rsidP="009D685B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predujmove   </w:t>
      </w:r>
      <w:r w:rsidR="00D03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=103.250 kn</w:t>
      </w:r>
    </w:p>
    <w:p w14:paraId="79AA29F1" w14:textId="77777777" w:rsidR="00C3040A" w:rsidRPr="00C3040A" w:rsidRDefault="00C3040A" w:rsidP="00C3040A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0A">
        <w:rPr>
          <w:rFonts w:ascii="Times New Roman" w:hAnsi="Times New Roman" w:cs="Times New Roman"/>
          <w:b/>
          <w:sz w:val="24"/>
          <w:szCs w:val="24"/>
        </w:rPr>
        <w:t>Bilješka broj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017EE60" w14:textId="77777777" w:rsidR="008C29CE" w:rsidRPr="003B1B80" w:rsidRDefault="00954688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>AOP 232</w:t>
      </w:r>
      <w:r w:rsidR="00DC5D81">
        <w:rPr>
          <w:rFonts w:ascii="Times New Roman" w:hAnsi="Times New Roman" w:cs="Times New Roman"/>
          <w:sz w:val="24"/>
          <w:szCs w:val="24"/>
        </w:rPr>
        <w:t xml:space="preserve"> – AOP </w:t>
      </w:r>
      <w:r w:rsidRPr="003B1B80">
        <w:rPr>
          <w:rFonts w:ascii="Times New Roman" w:hAnsi="Times New Roman" w:cs="Times New Roman"/>
          <w:sz w:val="24"/>
          <w:szCs w:val="24"/>
        </w:rPr>
        <w:t>239</w:t>
      </w:r>
    </w:p>
    <w:p w14:paraId="01209B0A" w14:textId="77777777" w:rsidR="00960E3B" w:rsidRDefault="00954688" w:rsidP="002E4FE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 xml:space="preserve"> Izvršena je korekcija rezultata </w:t>
      </w:r>
      <w:r w:rsidR="0023458B" w:rsidRPr="003B1B80">
        <w:rPr>
          <w:rFonts w:ascii="Times New Roman" w:hAnsi="Times New Roman" w:cs="Times New Roman"/>
          <w:sz w:val="24"/>
          <w:szCs w:val="24"/>
        </w:rPr>
        <w:t>za</w:t>
      </w:r>
      <w:r w:rsidR="00960E3B" w:rsidRPr="003B1B80">
        <w:rPr>
          <w:rFonts w:ascii="Times New Roman" w:hAnsi="Times New Roman" w:cs="Times New Roman"/>
          <w:sz w:val="24"/>
          <w:szCs w:val="24"/>
        </w:rPr>
        <w:t xml:space="preserve"> slijedeć</w:t>
      </w:r>
      <w:r w:rsidR="0023458B" w:rsidRPr="003B1B80">
        <w:rPr>
          <w:rFonts w:ascii="Times New Roman" w:hAnsi="Times New Roman" w:cs="Times New Roman"/>
          <w:sz w:val="24"/>
          <w:szCs w:val="24"/>
        </w:rPr>
        <w:t>e</w:t>
      </w:r>
      <w:r w:rsidR="00960E3B" w:rsidRPr="003B1B80">
        <w:rPr>
          <w:rFonts w:ascii="Times New Roman" w:hAnsi="Times New Roman" w:cs="Times New Roman"/>
          <w:sz w:val="24"/>
          <w:szCs w:val="24"/>
        </w:rPr>
        <w:t xml:space="preserve"> iznos</w:t>
      </w:r>
      <w:r w:rsidR="0023458B" w:rsidRPr="003B1B80">
        <w:rPr>
          <w:rFonts w:ascii="Times New Roman" w:hAnsi="Times New Roman" w:cs="Times New Roman"/>
          <w:sz w:val="24"/>
          <w:szCs w:val="24"/>
        </w:rPr>
        <w:t>e:</w:t>
      </w:r>
    </w:p>
    <w:p w14:paraId="5AE89105" w14:textId="77777777" w:rsidR="00F70BEA" w:rsidRDefault="00F70BEA" w:rsidP="00F70BEA">
      <w:pPr>
        <w:tabs>
          <w:tab w:val="decimal" w:pos="1560"/>
          <w:tab w:val="left" w:pos="283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Iznos</w:t>
      </w:r>
      <w:r>
        <w:rPr>
          <w:rFonts w:ascii="Times New Roman" w:hAnsi="Times New Roman" w:cs="Times New Roman"/>
          <w:sz w:val="24"/>
          <w:szCs w:val="24"/>
        </w:rPr>
        <w:tab/>
        <w:t>temelj</w:t>
      </w:r>
    </w:p>
    <w:p w14:paraId="2710441C" w14:textId="77777777" w:rsid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16.205 kn</w:t>
      </w:r>
      <w:r>
        <w:rPr>
          <w:rFonts w:ascii="Times New Roman" w:hAnsi="Times New Roman" w:cs="Times New Roman"/>
          <w:sz w:val="24"/>
          <w:szCs w:val="24"/>
        </w:rPr>
        <w:tab/>
        <w:t xml:space="preserve">kapitalna pomoći od institucija i tijela EU za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Enjoyheritage</w:t>
      </w:r>
      <w:proofErr w:type="spellEnd"/>
    </w:p>
    <w:p w14:paraId="3611BC91" w14:textId="77777777" w:rsid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1B80">
        <w:rPr>
          <w:rFonts w:ascii="Times New Roman" w:hAnsi="Times New Roman" w:cs="Times New Roman"/>
          <w:sz w:val="24"/>
          <w:szCs w:val="24"/>
        </w:rPr>
        <w:t>190.850 kn</w:t>
      </w:r>
      <w:r>
        <w:rPr>
          <w:rFonts w:ascii="Times New Roman" w:hAnsi="Times New Roman" w:cs="Times New Roman"/>
          <w:sz w:val="24"/>
          <w:szCs w:val="24"/>
        </w:rPr>
        <w:tab/>
      </w:r>
      <w:r w:rsidRPr="003B1B80">
        <w:rPr>
          <w:rFonts w:ascii="Times New Roman" w:hAnsi="Times New Roman" w:cs="Times New Roman"/>
          <w:sz w:val="24"/>
          <w:szCs w:val="24"/>
        </w:rPr>
        <w:t>kapitaln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1B80">
        <w:rPr>
          <w:rFonts w:ascii="Times New Roman" w:hAnsi="Times New Roman" w:cs="Times New Roman"/>
          <w:sz w:val="24"/>
          <w:szCs w:val="24"/>
        </w:rPr>
        <w:t xml:space="preserve"> pomoći Ministarstva turizma za projekt </w:t>
      </w:r>
      <w:proofErr w:type="spellStart"/>
      <w:r w:rsidRPr="003B1B8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B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80">
        <w:rPr>
          <w:rFonts w:ascii="Times New Roman" w:hAnsi="Times New Roman" w:cs="Times New Roman"/>
          <w:sz w:val="24"/>
          <w:szCs w:val="24"/>
        </w:rPr>
        <w:t>MORe</w:t>
      </w:r>
      <w:proofErr w:type="spellEnd"/>
    </w:p>
    <w:p w14:paraId="617BCAB5" w14:textId="77777777" w:rsid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1B80">
        <w:rPr>
          <w:rFonts w:ascii="Times New Roman" w:hAnsi="Times New Roman" w:cs="Times New Roman"/>
          <w:sz w:val="24"/>
          <w:szCs w:val="24"/>
        </w:rPr>
        <w:t>167.125 kn</w:t>
      </w:r>
      <w:r>
        <w:rPr>
          <w:rFonts w:ascii="Times New Roman" w:hAnsi="Times New Roman" w:cs="Times New Roman"/>
          <w:sz w:val="24"/>
          <w:szCs w:val="24"/>
        </w:rPr>
        <w:tab/>
      </w:r>
      <w:r w:rsidRPr="003B1B80">
        <w:rPr>
          <w:rFonts w:ascii="Times New Roman" w:hAnsi="Times New Roman" w:cs="Times New Roman"/>
          <w:sz w:val="24"/>
          <w:szCs w:val="24"/>
        </w:rPr>
        <w:t>kapitaln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1B80">
        <w:rPr>
          <w:rFonts w:ascii="Times New Roman" w:hAnsi="Times New Roman" w:cs="Times New Roman"/>
          <w:sz w:val="24"/>
          <w:szCs w:val="24"/>
        </w:rPr>
        <w:t xml:space="preserve"> pomoći </w:t>
      </w:r>
      <w:r>
        <w:rPr>
          <w:rFonts w:ascii="Times New Roman" w:hAnsi="Times New Roman" w:cs="Times New Roman"/>
          <w:sz w:val="24"/>
          <w:szCs w:val="24"/>
        </w:rPr>
        <w:t xml:space="preserve">temeljem prijenosa EU sredstava </w:t>
      </w:r>
      <w:r w:rsidRPr="003B1B80">
        <w:rPr>
          <w:rFonts w:ascii="Times New Roman" w:hAnsi="Times New Roman" w:cs="Times New Roman"/>
          <w:sz w:val="24"/>
          <w:szCs w:val="24"/>
        </w:rPr>
        <w:t>za projekt KLIM</w:t>
      </w:r>
    </w:p>
    <w:p w14:paraId="651C7F42" w14:textId="77777777" w:rsid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BEA">
        <w:rPr>
          <w:rFonts w:ascii="Times New Roman" w:hAnsi="Times New Roman" w:cs="Times New Roman"/>
          <w:sz w:val="24"/>
          <w:szCs w:val="24"/>
        </w:rPr>
        <w:t>42.975 kn</w:t>
      </w:r>
      <w:r>
        <w:rPr>
          <w:rFonts w:ascii="Times New Roman" w:hAnsi="Times New Roman" w:cs="Times New Roman"/>
          <w:sz w:val="24"/>
          <w:szCs w:val="24"/>
        </w:rPr>
        <w:tab/>
      </w:r>
      <w:r w:rsidRPr="00F70BEA">
        <w:rPr>
          <w:rFonts w:ascii="Times New Roman" w:hAnsi="Times New Roman" w:cs="Times New Roman"/>
          <w:sz w:val="24"/>
          <w:szCs w:val="24"/>
        </w:rPr>
        <w:t>kapitaln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0BEA">
        <w:rPr>
          <w:rFonts w:ascii="Times New Roman" w:hAnsi="Times New Roman" w:cs="Times New Roman"/>
          <w:sz w:val="24"/>
          <w:szCs w:val="24"/>
        </w:rPr>
        <w:t xml:space="preserve"> pomoć Ministarstva regionalnog razvoja i fondova Europske unije za projekt KLIM</w:t>
      </w:r>
    </w:p>
    <w:p w14:paraId="114AEA56" w14:textId="77777777" w:rsid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150.000 kn</w:t>
      </w:r>
      <w:r>
        <w:rPr>
          <w:rFonts w:ascii="Times New Roman" w:hAnsi="Times New Roman" w:cs="Times New Roman"/>
          <w:sz w:val="24"/>
          <w:szCs w:val="24"/>
        </w:rPr>
        <w:tab/>
      </w:r>
      <w:r w:rsidRPr="00F70BEA">
        <w:rPr>
          <w:rFonts w:ascii="Times New Roman" w:hAnsi="Times New Roman" w:cs="Times New Roman"/>
          <w:sz w:val="24"/>
          <w:szCs w:val="24"/>
        </w:rPr>
        <w:t>kapitaln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0BEA">
        <w:rPr>
          <w:rFonts w:ascii="Times New Roman" w:hAnsi="Times New Roman" w:cs="Times New Roman"/>
          <w:sz w:val="24"/>
          <w:szCs w:val="24"/>
        </w:rPr>
        <w:t xml:space="preserve"> pomoći Ministarstva kulture za sufinanciranje sanacije kompleksa </w:t>
      </w:r>
      <w:proofErr w:type="spellStart"/>
      <w:r w:rsidRPr="00F70BEA">
        <w:rPr>
          <w:rFonts w:ascii="Times New Roman" w:hAnsi="Times New Roman" w:cs="Times New Roman"/>
          <w:sz w:val="24"/>
          <w:szCs w:val="24"/>
        </w:rPr>
        <w:t>Sv.Mihovil</w:t>
      </w:r>
      <w:proofErr w:type="spellEnd"/>
    </w:p>
    <w:p w14:paraId="020C932D" w14:textId="77777777" w:rsid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B80" w:rsidRPr="00F70BEA">
        <w:rPr>
          <w:rFonts w:ascii="Times New Roman" w:hAnsi="Times New Roman" w:cs="Times New Roman"/>
          <w:sz w:val="24"/>
          <w:szCs w:val="24"/>
        </w:rPr>
        <w:t xml:space="preserve">30.000 kn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1B80" w:rsidRPr="00F70BEA">
        <w:rPr>
          <w:rFonts w:ascii="Times New Roman" w:hAnsi="Times New Roman" w:cs="Times New Roman"/>
          <w:sz w:val="24"/>
          <w:szCs w:val="24"/>
        </w:rPr>
        <w:t>kapitaln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1B80" w:rsidRPr="00F70BEA">
        <w:rPr>
          <w:rFonts w:ascii="Times New Roman" w:hAnsi="Times New Roman" w:cs="Times New Roman"/>
          <w:sz w:val="24"/>
          <w:szCs w:val="24"/>
        </w:rPr>
        <w:t xml:space="preserve"> pomoći Istarske županije za sufinanciranje sanacije kompleksa </w:t>
      </w:r>
      <w:proofErr w:type="spellStart"/>
      <w:r w:rsidR="003B1B80" w:rsidRPr="00F70BEA">
        <w:rPr>
          <w:rFonts w:ascii="Times New Roman" w:hAnsi="Times New Roman" w:cs="Times New Roman"/>
          <w:sz w:val="24"/>
          <w:szCs w:val="24"/>
        </w:rPr>
        <w:t>Sv.Mihovil</w:t>
      </w:r>
      <w:proofErr w:type="spellEnd"/>
    </w:p>
    <w:p w14:paraId="3776E616" w14:textId="77777777" w:rsid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E3B" w:rsidRPr="00F70BEA">
        <w:rPr>
          <w:rFonts w:ascii="Times New Roman" w:hAnsi="Times New Roman" w:cs="Times New Roman"/>
          <w:sz w:val="24"/>
          <w:szCs w:val="24"/>
        </w:rPr>
        <w:t xml:space="preserve">7.500.000 kn </w:t>
      </w:r>
      <w:r>
        <w:rPr>
          <w:rFonts w:ascii="Times New Roman" w:hAnsi="Times New Roman" w:cs="Times New Roman"/>
          <w:sz w:val="24"/>
          <w:szCs w:val="24"/>
        </w:rPr>
        <w:tab/>
      </w:r>
      <w:r w:rsidR="00960E3B" w:rsidRPr="00F70BEA">
        <w:rPr>
          <w:rFonts w:ascii="Times New Roman" w:hAnsi="Times New Roman" w:cs="Times New Roman"/>
          <w:sz w:val="24"/>
          <w:szCs w:val="24"/>
        </w:rPr>
        <w:t>kapitaln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60E3B" w:rsidRPr="00F70BEA">
        <w:rPr>
          <w:rFonts w:ascii="Times New Roman" w:hAnsi="Times New Roman" w:cs="Times New Roman"/>
          <w:sz w:val="24"/>
          <w:szCs w:val="24"/>
        </w:rPr>
        <w:t xml:space="preserve"> donacije trgovačkog društva Maistra d.d. u svrhu izgradnje projekata u interesu Općine Vrsar-</w:t>
      </w:r>
      <w:proofErr w:type="spellStart"/>
      <w:r w:rsidR="00960E3B" w:rsidRPr="00F70BEA"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p w14:paraId="6765B16F" w14:textId="77777777" w:rsid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E3B" w:rsidRPr="00F70BEA">
        <w:rPr>
          <w:rFonts w:ascii="Times New Roman" w:hAnsi="Times New Roman" w:cs="Times New Roman"/>
          <w:sz w:val="24"/>
          <w:szCs w:val="24"/>
        </w:rPr>
        <w:t xml:space="preserve">279.083 kn </w:t>
      </w:r>
      <w:r>
        <w:rPr>
          <w:rFonts w:ascii="Times New Roman" w:hAnsi="Times New Roman" w:cs="Times New Roman"/>
          <w:sz w:val="24"/>
          <w:szCs w:val="24"/>
        </w:rPr>
        <w:tab/>
      </w:r>
      <w:r w:rsidR="00960E3B" w:rsidRPr="00F70BEA">
        <w:rPr>
          <w:rFonts w:ascii="Times New Roman" w:hAnsi="Times New Roman" w:cs="Times New Roman"/>
          <w:sz w:val="24"/>
          <w:szCs w:val="24"/>
        </w:rPr>
        <w:t>sporazum o prijenosu vlasništva radi namirenja dužnikove obveze po osnovu potraživanja za prihode poslovanja</w:t>
      </w:r>
    </w:p>
    <w:p w14:paraId="4354DF31" w14:textId="77777777" w:rsidR="00954688" w:rsidRPr="00F70BEA" w:rsidRDefault="00F70BEA" w:rsidP="00F70BEA">
      <w:pPr>
        <w:tabs>
          <w:tab w:val="decimal" w:pos="1418"/>
          <w:tab w:val="left" w:pos="2127"/>
        </w:tabs>
        <w:spacing w:after="12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E3B" w:rsidRPr="00F70BEA">
        <w:rPr>
          <w:rFonts w:ascii="Times New Roman" w:hAnsi="Times New Roman" w:cs="Times New Roman"/>
          <w:sz w:val="24"/>
          <w:szCs w:val="24"/>
        </w:rPr>
        <w:t xml:space="preserve">68.406 kn </w:t>
      </w:r>
      <w:r>
        <w:rPr>
          <w:rFonts w:ascii="Times New Roman" w:hAnsi="Times New Roman" w:cs="Times New Roman"/>
          <w:sz w:val="24"/>
          <w:szCs w:val="24"/>
        </w:rPr>
        <w:tab/>
      </w:r>
      <w:r w:rsidR="00960E3B" w:rsidRPr="00F70BEA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0E3B" w:rsidRPr="00F70BEA">
        <w:rPr>
          <w:rFonts w:ascii="Times New Roman" w:hAnsi="Times New Roman" w:cs="Times New Roman"/>
          <w:sz w:val="24"/>
          <w:szCs w:val="24"/>
        </w:rPr>
        <w:t xml:space="preserve"> od nefinancijske imovine koji su tijekom godine utrošeni za financiranje izdataka za </w:t>
      </w:r>
      <w:r w:rsidR="00565A71" w:rsidRPr="00F70BEA">
        <w:rPr>
          <w:rFonts w:ascii="Times New Roman" w:hAnsi="Times New Roman" w:cs="Times New Roman"/>
          <w:sz w:val="24"/>
          <w:szCs w:val="24"/>
        </w:rPr>
        <w:t xml:space="preserve">ulaganje u udjele trgovačkog društva </w:t>
      </w:r>
      <w:proofErr w:type="spellStart"/>
      <w:r w:rsidR="00565A71" w:rsidRPr="00F70BEA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="00565A71" w:rsidRPr="00F70BEA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A033BE9" w14:textId="77777777" w:rsidR="00F70BEA" w:rsidRDefault="0023458B" w:rsidP="00F70BEA">
      <w:pPr>
        <w:tabs>
          <w:tab w:val="righ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80">
        <w:rPr>
          <w:rFonts w:ascii="Times New Roman" w:hAnsi="Times New Roman" w:cs="Times New Roman"/>
          <w:sz w:val="24"/>
          <w:szCs w:val="24"/>
        </w:rPr>
        <w:t>Provedenom korekcijom smanjen je: višak prihoda poslovanja za 8.</w:t>
      </w:r>
      <w:r w:rsidR="00C96EB5" w:rsidRPr="003B1B80">
        <w:rPr>
          <w:rFonts w:ascii="Times New Roman" w:hAnsi="Times New Roman" w:cs="Times New Roman"/>
          <w:sz w:val="24"/>
          <w:szCs w:val="24"/>
        </w:rPr>
        <w:t>376.228</w:t>
      </w:r>
      <w:r w:rsidRPr="003B1B80">
        <w:rPr>
          <w:rFonts w:ascii="Times New Roman" w:hAnsi="Times New Roman" w:cs="Times New Roman"/>
          <w:sz w:val="24"/>
          <w:szCs w:val="24"/>
        </w:rPr>
        <w:t xml:space="preserve"> kn, manjak prihoda od nefinancijske imovine za 8.</w:t>
      </w:r>
      <w:r w:rsidR="00C96EB5" w:rsidRPr="003B1B80">
        <w:rPr>
          <w:rFonts w:ascii="Times New Roman" w:hAnsi="Times New Roman" w:cs="Times New Roman"/>
          <w:sz w:val="24"/>
          <w:szCs w:val="24"/>
        </w:rPr>
        <w:t>307.82</w:t>
      </w:r>
      <w:r w:rsidR="003B1B80" w:rsidRPr="003B1B80">
        <w:rPr>
          <w:rFonts w:ascii="Times New Roman" w:hAnsi="Times New Roman" w:cs="Times New Roman"/>
          <w:sz w:val="24"/>
          <w:szCs w:val="24"/>
        </w:rPr>
        <w:t>2</w:t>
      </w:r>
      <w:r w:rsidRPr="003B1B80">
        <w:rPr>
          <w:rFonts w:ascii="Times New Roman" w:hAnsi="Times New Roman" w:cs="Times New Roman"/>
          <w:sz w:val="24"/>
          <w:szCs w:val="24"/>
        </w:rPr>
        <w:t xml:space="preserve"> kn i manjak primitaka od financijske imovine za 68.406 kn. </w:t>
      </w:r>
    </w:p>
    <w:p w14:paraId="591E1CB4" w14:textId="77777777" w:rsidR="0023458B" w:rsidRDefault="0023458B" w:rsidP="00F70BEA">
      <w:pPr>
        <w:tabs>
          <w:tab w:val="right" w:pos="7655"/>
        </w:tabs>
        <w:spacing w:before="120" w:after="120" w:line="240" w:lineRule="auto"/>
        <w:ind w:firstLine="567"/>
        <w:jc w:val="both"/>
      </w:pPr>
      <w:r>
        <w:fldChar w:fldCharType="begin"/>
      </w:r>
      <w:r>
        <w:instrText xml:space="preserve"> LINK </w:instrText>
      </w:r>
      <w:r w:rsidR="003B1B80">
        <w:instrText xml:space="preserve">Excel.Sheet.12 "\\\\SBS\\RedirectedFolders\\isepic\\My Documents\\RADNA mapa\\PRORAČUN\\Izvještaji_pomoćno\\Obveza, OSA i dr.xlsx" prras.bil!R2C5:R7C8 </w:instrText>
      </w:r>
      <w:r>
        <w:instrText xml:space="preserve">\a \f 4 \h  \* MERGEFORMAT </w:instrText>
      </w:r>
      <w:r>
        <w:fldChar w:fldCharType="separate"/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4372"/>
        <w:gridCol w:w="1701"/>
        <w:gridCol w:w="1264"/>
        <w:gridCol w:w="1763"/>
      </w:tblGrid>
      <w:tr w:rsidR="0023458B" w:rsidRPr="0023458B" w14:paraId="0091DF76" w14:textId="77777777" w:rsidTr="00DC5D81">
        <w:trPr>
          <w:trHeight w:val="330"/>
        </w:trPr>
        <w:tc>
          <w:tcPr>
            <w:tcW w:w="437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1508" w14:textId="77777777" w:rsidR="0023458B" w:rsidRPr="0023458B" w:rsidRDefault="0023458B" w:rsidP="002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višak/manjak</w:t>
            </w:r>
          </w:p>
        </w:tc>
        <w:tc>
          <w:tcPr>
            <w:tcW w:w="472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73C678" w14:textId="77777777" w:rsidR="0023458B" w:rsidRPr="0023458B" w:rsidRDefault="0023458B" w:rsidP="002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</w:t>
            </w: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3458B" w:rsidRPr="0023458B" w14:paraId="16AA902E" w14:textId="77777777" w:rsidTr="00DC5D81">
        <w:trPr>
          <w:trHeight w:val="315"/>
        </w:trPr>
        <w:tc>
          <w:tcPr>
            <w:tcW w:w="437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365AB3" w14:textId="77777777" w:rsidR="0023458B" w:rsidRPr="0023458B" w:rsidRDefault="0023458B" w:rsidP="0023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8501" w14:textId="77777777" w:rsidR="0023458B" w:rsidRPr="0023458B" w:rsidRDefault="0023458B" w:rsidP="002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 korekcije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608" w14:textId="77777777" w:rsidR="0023458B" w:rsidRPr="0023458B" w:rsidRDefault="0023458B" w:rsidP="002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korekcija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825AE" w14:textId="77777777" w:rsidR="0023458B" w:rsidRPr="0023458B" w:rsidRDefault="0023458B" w:rsidP="002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nakon korekcije</w:t>
            </w:r>
          </w:p>
        </w:tc>
      </w:tr>
      <w:tr w:rsidR="0023458B" w:rsidRPr="0023458B" w14:paraId="63396B72" w14:textId="77777777" w:rsidTr="00F70BEA">
        <w:trPr>
          <w:trHeight w:val="315"/>
        </w:trPr>
        <w:tc>
          <w:tcPr>
            <w:tcW w:w="4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F3E1" w14:textId="77777777" w:rsidR="0023458B" w:rsidRPr="0023458B" w:rsidRDefault="0023458B" w:rsidP="0023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6F0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39.348.510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182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-8.</w:t>
            </w:r>
            <w:r w:rsidR="0013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376.228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B5242A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3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0.972.282</w:t>
            </w:r>
          </w:p>
        </w:tc>
      </w:tr>
      <w:tr w:rsidR="0023458B" w:rsidRPr="0023458B" w14:paraId="7A52A5A5" w14:textId="77777777" w:rsidTr="00F70BEA">
        <w:trPr>
          <w:trHeight w:val="315"/>
        </w:trPr>
        <w:tc>
          <w:tcPr>
            <w:tcW w:w="43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EEC" w14:textId="77777777" w:rsidR="0023458B" w:rsidRPr="0023458B" w:rsidRDefault="0023458B" w:rsidP="0023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prihoda od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CE7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-14.534.145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33D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  <w:r w:rsidR="0013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307.82</w:t>
            </w:r>
            <w:r w:rsidR="003B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26A347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-6.</w:t>
            </w:r>
            <w:r w:rsidR="0013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226.323</w:t>
            </w:r>
          </w:p>
        </w:tc>
      </w:tr>
      <w:tr w:rsidR="0023458B" w:rsidRPr="0023458B" w14:paraId="37648219" w14:textId="77777777" w:rsidTr="0023458B">
        <w:trPr>
          <w:trHeight w:val="315"/>
        </w:trPr>
        <w:tc>
          <w:tcPr>
            <w:tcW w:w="4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663" w14:textId="77777777" w:rsidR="0023458B" w:rsidRPr="0023458B" w:rsidRDefault="0023458B" w:rsidP="0023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primitaka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016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-9.920.447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9F4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68.406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B86F1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-9.852.041</w:t>
            </w:r>
          </w:p>
        </w:tc>
      </w:tr>
      <w:tr w:rsidR="0023458B" w:rsidRPr="0023458B" w14:paraId="28D169A7" w14:textId="77777777" w:rsidTr="0023458B">
        <w:trPr>
          <w:trHeight w:val="330"/>
        </w:trPr>
        <w:tc>
          <w:tcPr>
            <w:tcW w:w="437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5DFDBEA" w14:textId="77777777" w:rsidR="0023458B" w:rsidRPr="0023458B" w:rsidRDefault="0023458B" w:rsidP="00234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raspoloživo u sljedećem razdoblju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9E4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14.893.918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70C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9E528A" w14:textId="77777777" w:rsidR="0023458B" w:rsidRPr="0023458B" w:rsidRDefault="0023458B" w:rsidP="00234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14.893.918</w:t>
            </w:r>
          </w:p>
        </w:tc>
      </w:tr>
    </w:tbl>
    <w:p w14:paraId="04CEE644" w14:textId="77777777" w:rsidR="00A66CE7" w:rsidRPr="00C3040A" w:rsidRDefault="0023458B" w:rsidP="00A66CE7">
      <w:pPr>
        <w:tabs>
          <w:tab w:val="left" w:pos="5812"/>
          <w:tab w:val="left" w:pos="5954"/>
          <w:tab w:val="left" w:pos="7395"/>
        </w:tabs>
        <w:spacing w:before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="00A66CE7" w:rsidRPr="00A66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E7" w:rsidRPr="00C3040A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A66CE7">
        <w:rPr>
          <w:rFonts w:ascii="Times New Roman" w:hAnsi="Times New Roman" w:cs="Times New Roman"/>
          <w:b/>
          <w:sz w:val="24"/>
          <w:szCs w:val="24"/>
        </w:rPr>
        <w:t>4</w:t>
      </w:r>
    </w:p>
    <w:p w14:paraId="106473D5" w14:textId="77777777" w:rsidR="00FA46CF" w:rsidRDefault="00FA46CF" w:rsidP="0097344D">
      <w:pPr>
        <w:tabs>
          <w:tab w:val="left" w:pos="5812"/>
          <w:tab w:val="left" w:pos="5954"/>
          <w:tab w:val="left" w:pos="739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244/AOP 245 </w:t>
      </w:r>
    </w:p>
    <w:p w14:paraId="78BC5D89" w14:textId="77777777" w:rsidR="0008078D" w:rsidRDefault="0008078D" w:rsidP="0008078D">
      <w:pPr>
        <w:tabs>
          <w:tab w:val="righ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iznos od 24.701.505 kn evidentiran u vanbilančnoj evidenciji odnosi se na ugovorne odnose i slično koji uz ispunjenje određenih uvjeta mogu postati obveza ili imovina</w:t>
      </w:r>
      <w:r w:rsidR="00731289">
        <w:rPr>
          <w:rFonts w:ascii="Times New Roman" w:hAnsi="Times New Roman" w:cs="Times New Roman"/>
          <w:sz w:val="24"/>
          <w:szCs w:val="24"/>
        </w:rPr>
        <w:t>, a odnose se na:</w:t>
      </w: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5420"/>
        <w:gridCol w:w="1800"/>
      </w:tblGrid>
      <w:tr w:rsidR="0008078D" w:rsidRPr="0008078D" w14:paraId="2ADB6A51" w14:textId="77777777" w:rsidTr="0008078D">
        <w:trPr>
          <w:trHeight w:val="34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295" w14:textId="77777777" w:rsidR="0008078D" w:rsidRPr="0008078D" w:rsidRDefault="0008078D" w:rsidP="000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4B09" w14:textId="77777777" w:rsidR="0008078D" w:rsidRPr="0008078D" w:rsidRDefault="0008078D" w:rsidP="000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08078D" w:rsidRPr="0008078D" w14:paraId="23AFC110" w14:textId="77777777" w:rsidTr="0008078D">
        <w:trPr>
          <w:trHeight w:val="31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B4B" w14:textId="77777777" w:rsidR="0008078D" w:rsidRPr="0008078D" w:rsidRDefault="0008078D" w:rsidP="0008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instrumenti osiguranja plaćanja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C3A" w14:textId="77777777" w:rsidR="0008078D" w:rsidRPr="0008078D" w:rsidRDefault="0008078D" w:rsidP="0008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6.057.490</w:t>
            </w:r>
          </w:p>
        </w:tc>
      </w:tr>
      <w:tr w:rsidR="0008078D" w:rsidRPr="0008078D" w14:paraId="4015DCEB" w14:textId="77777777" w:rsidTr="0008078D">
        <w:trPr>
          <w:trHeight w:val="315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D2F" w14:textId="77777777" w:rsidR="0008078D" w:rsidRPr="0008078D" w:rsidRDefault="0008078D" w:rsidP="0008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Izdani instrumenti osiguranja plaćanja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AA7" w14:textId="77777777" w:rsidR="0008078D" w:rsidRPr="0008078D" w:rsidRDefault="0008078D" w:rsidP="0008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4.320.000</w:t>
            </w:r>
          </w:p>
        </w:tc>
      </w:tr>
      <w:tr w:rsidR="0008078D" w:rsidRPr="0008078D" w14:paraId="7C3504CB" w14:textId="77777777" w:rsidTr="0008078D">
        <w:trPr>
          <w:trHeight w:val="315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EDC7" w14:textId="77777777" w:rsidR="0008078D" w:rsidRPr="0008078D" w:rsidRDefault="0008078D" w:rsidP="0008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Sudski sporovi u tijeku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CEE" w14:textId="77777777" w:rsidR="0008078D" w:rsidRPr="0008078D" w:rsidRDefault="0008078D" w:rsidP="0008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14.279.667</w:t>
            </w:r>
          </w:p>
        </w:tc>
      </w:tr>
      <w:tr w:rsidR="0008078D" w:rsidRPr="0008078D" w14:paraId="4CD1F103" w14:textId="77777777" w:rsidTr="0008078D">
        <w:trPr>
          <w:trHeight w:val="315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3E3" w14:textId="77777777" w:rsidR="0008078D" w:rsidRPr="0008078D" w:rsidRDefault="0008078D" w:rsidP="0008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3EC" w14:textId="77777777" w:rsidR="0008078D" w:rsidRPr="0008078D" w:rsidRDefault="0008078D" w:rsidP="0008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44.348</w:t>
            </w:r>
          </w:p>
        </w:tc>
      </w:tr>
      <w:tr w:rsidR="0008078D" w:rsidRPr="0008078D" w14:paraId="475E57C5" w14:textId="77777777" w:rsidTr="0008078D">
        <w:trPr>
          <w:trHeight w:val="315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67C" w14:textId="77777777" w:rsidR="0008078D" w:rsidRPr="0008078D" w:rsidRDefault="0008078D" w:rsidP="0008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716" w14:textId="77777777" w:rsidR="0008078D" w:rsidRPr="0008078D" w:rsidRDefault="0008078D" w:rsidP="0008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8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24.701.505</w:t>
            </w:r>
          </w:p>
        </w:tc>
      </w:tr>
    </w:tbl>
    <w:p w14:paraId="095A03ED" w14:textId="77777777" w:rsidR="00731289" w:rsidRDefault="00731289" w:rsidP="0008078D">
      <w:pPr>
        <w:tabs>
          <w:tab w:val="righ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554907" w14:textId="77777777" w:rsidR="0008078D" w:rsidRDefault="0008078D" w:rsidP="0008078D">
      <w:pPr>
        <w:tabs>
          <w:tab w:val="righ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sudskih sporova u tijeku:</w:t>
      </w:r>
    </w:p>
    <w:p w14:paraId="2BDF78A5" w14:textId="77777777" w:rsidR="0008078D" w:rsidRDefault="0008078D" w:rsidP="0008078D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Parnice </w:t>
      </w:r>
      <w:r w:rsidR="00BF4FBF">
        <w:rPr>
          <w:rFonts w:ascii="Times New Roman" w:hAnsi="Times New Roman" w:cs="Times New Roman"/>
          <w:sz w:val="24"/>
          <w:szCs w:val="24"/>
        </w:rPr>
        <w:t>– pravna osnova</w:t>
      </w:r>
      <w:r>
        <w:rPr>
          <w:rFonts w:ascii="Times New Roman" w:hAnsi="Times New Roman" w:cs="Times New Roman"/>
          <w:sz w:val="24"/>
          <w:szCs w:val="24"/>
        </w:rPr>
        <w:t xml:space="preserve"> šume:</w:t>
      </w:r>
    </w:p>
    <w:p w14:paraId="37242962" w14:textId="77777777" w:rsidR="000776E0" w:rsidRDefault="009E7E7D" w:rsidP="00356982">
      <w:pPr>
        <w:pStyle w:val="Odlomakpopisa"/>
        <w:tabs>
          <w:tab w:val="right" w:pos="7371"/>
        </w:tabs>
        <w:spacing w:before="120" w:after="120" w:line="240" w:lineRule="auto"/>
        <w:jc w:val="center"/>
      </w:pPr>
      <w:r>
        <w:fldChar w:fldCharType="begin"/>
      </w:r>
      <w:r>
        <w:instrText xml:space="preserve"> LINK </w:instrText>
      </w:r>
      <w:r w:rsidR="000776E0">
        <w:instrText xml:space="preserve">Excel.Sheet.12 "\\\\SBS\\VRSAR\\Financije\\OPĆINA VRSAR\\POMOĆNE KNJIGE\\POPIS IMOVINE\\2018\\Radni materijali\\Sudski sporovi i instrumenti osiguranja plaćanja 2018.xlsx" "parnice šume!R3C2:R37C7" </w:instrText>
      </w:r>
      <w:r>
        <w:instrText xml:space="preserve">\a \f 4 \h  \* MERGEFORMAT </w:instrText>
      </w:r>
      <w:r w:rsidR="000776E0">
        <w:fldChar w:fldCharType="separate"/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1678"/>
        <w:gridCol w:w="1618"/>
        <w:gridCol w:w="1476"/>
        <w:gridCol w:w="1524"/>
        <w:gridCol w:w="1478"/>
        <w:gridCol w:w="1481"/>
      </w:tblGrid>
      <w:tr w:rsidR="000776E0" w:rsidRPr="000776E0" w14:paraId="78E03C56" w14:textId="77777777" w:rsidTr="000776E0">
        <w:trPr>
          <w:divId w:val="688143728"/>
          <w:trHeight w:val="960"/>
        </w:trPr>
        <w:tc>
          <w:tcPr>
            <w:tcW w:w="329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46D78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parnice</w:t>
            </w:r>
          </w:p>
        </w:tc>
        <w:tc>
          <w:tcPr>
            <w:tcW w:w="14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5868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predmeta spora</w:t>
            </w:r>
          </w:p>
        </w:tc>
        <w:tc>
          <w:tcPr>
            <w:tcW w:w="30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45005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parnice</w:t>
            </w:r>
          </w:p>
        </w:tc>
        <w:tc>
          <w:tcPr>
            <w:tcW w:w="14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5EA4AB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predmeta spora</w:t>
            </w:r>
          </w:p>
        </w:tc>
      </w:tr>
      <w:tr w:rsidR="000776E0" w:rsidRPr="000776E0" w14:paraId="00744210" w14:textId="77777777" w:rsidTr="000776E0">
        <w:trPr>
          <w:divId w:val="688143728"/>
          <w:trHeight w:val="315"/>
        </w:trPr>
        <w:tc>
          <w:tcPr>
            <w:tcW w:w="32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7B82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P-195/2017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EB2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529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P-1434/15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57A3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0F4FC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CA9BB31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1F3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P-1976/14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4DAF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P-1060/15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41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F786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P-1213/12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160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63DB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3268225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256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P-1533/15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FCF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AA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90BC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P-1806/14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5C83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P-1010/15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E56D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CC6FCBD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BB1F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P-1127/15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1EA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32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9A7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P-347/16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CB5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8E5E5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014EB89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A85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P-998/12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F41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P74/15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90F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2A4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P-353/16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AB77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0E4FB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10.001,00</w:t>
            </w:r>
          </w:p>
        </w:tc>
      </w:tr>
      <w:tr w:rsidR="000776E0" w:rsidRPr="000776E0" w14:paraId="4C54B0BF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A84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P-57/17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BC6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4E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0CC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P-222/16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AE72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21E4D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D6320DA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626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P-3491/11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138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P-1608/14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95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3174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P-1805/14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FE7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P-1009/15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F2F3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924A7DD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03D2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P-1432/15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324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76B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DE1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P-190/16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0ED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F0237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1E99FCC2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87F6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P-2204/14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BC8F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P-1126/15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B7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F6F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P-1398/15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63F3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83D54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13C36934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618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P-16/12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B46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P-1668/15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12B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9F8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P-369/2016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5FA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1F607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10.001,00</w:t>
            </w:r>
          </w:p>
        </w:tc>
      </w:tr>
      <w:tr w:rsidR="000776E0" w:rsidRPr="000776E0" w14:paraId="160F3B79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B26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P-1102/15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E4D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P-2101/14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BB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9D53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P-1978/14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999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P-1061/15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B5C339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38096F8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5BA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P-1982/14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3FE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P-1065/15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52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868A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P-1475/15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2A2B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58D8C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9520711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71A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P-1435/15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BB8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24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814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P-13/16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FCC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F0C9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1E50018E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602B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P-14/16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2599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B3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008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P-1573/15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3A0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8B3A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7D00848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864C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P-1070/15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D98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D2D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B66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P-399/15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A87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P-1362/15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99B56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F6DB494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74E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P-1069/15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2F2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4C3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DB12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P-1667/15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153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C854E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157AFD60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4E0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P-280/16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E1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5C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D8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P-1840/11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67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E72B7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C32A4B3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057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P-264/16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AA6C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679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38F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P-210/16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CF96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59E1A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11018C5" w14:textId="77777777" w:rsidTr="000776E0">
        <w:trPr>
          <w:divId w:val="688143728"/>
          <w:trHeight w:val="315"/>
        </w:trPr>
        <w:tc>
          <w:tcPr>
            <w:tcW w:w="32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5497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P-122/2017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E77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1.494.480,00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F29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P-371/16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F74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98556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10.001,00</w:t>
            </w:r>
          </w:p>
        </w:tc>
      </w:tr>
      <w:tr w:rsidR="000776E0" w:rsidRPr="000776E0" w14:paraId="508458DC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30FA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P-189/17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DAFC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AD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7.415.637,00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C8B9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P-1808/14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057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0652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712BC2A3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E0C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P-263/16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87C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A6B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3C10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P-1014/15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1A95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3A99D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5F19F79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6CDA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P-223/16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BF21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45F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FCD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P-2203/14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335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P-1125/15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33B69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8898B55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90C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P-1013/15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793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E2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F91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P-224/16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E9AA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0EF5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A338D78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3095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P-224/16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ABAD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P-282/16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263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B6B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P-163/17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B420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4110F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0776E0" w:rsidRPr="000776E0" w14:paraId="7A623F0C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1CF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P-1063/15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30E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3D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031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P-1381/15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F5E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2E899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1534EA7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9A89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P-268/16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A52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CD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DA5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P-1574/15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9F66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0F7DA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65EA36B6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D02E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P-1006/12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4640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P-77/15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FE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48C6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P-1043/15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94A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25603F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A21285D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DE8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P-1067/15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996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1A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A19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P-1197/15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EC3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26D2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C60C1DA" w14:textId="77777777" w:rsidTr="000776E0">
        <w:trPr>
          <w:divId w:val="688143728"/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330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P-1572/15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6D9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01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200F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P-102/17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D13C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BC644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1.463.000,00</w:t>
            </w:r>
          </w:p>
        </w:tc>
      </w:tr>
      <w:tr w:rsidR="000776E0" w:rsidRPr="000776E0" w14:paraId="2F6FCAF5" w14:textId="77777777" w:rsidTr="000776E0">
        <w:trPr>
          <w:divId w:val="688143728"/>
          <w:trHeight w:val="315"/>
        </w:trPr>
        <w:tc>
          <w:tcPr>
            <w:tcW w:w="477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A6E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Sveukupno vrijednost predmeta spora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4DC8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0D4DD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11.493.121,00</w:t>
            </w:r>
          </w:p>
        </w:tc>
      </w:tr>
      <w:tr w:rsidR="000776E0" w:rsidRPr="000776E0" w14:paraId="528A9041" w14:textId="77777777" w:rsidTr="000776E0">
        <w:trPr>
          <w:divId w:val="688143728"/>
          <w:trHeight w:val="315"/>
        </w:trPr>
        <w:tc>
          <w:tcPr>
            <w:tcW w:w="9255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EC9E60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59</w:t>
            </w:r>
          </w:p>
        </w:tc>
      </w:tr>
      <w:tr w:rsidR="000776E0" w:rsidRPr="000776E0" w14:paraId="59E90704" w14:textId="77777777" w:rsidTr="000776E0">
        <w:trPr>
          <w:divId w:val="688143728"/>
          <w:trHeight w:val="315"/>
        </w:trPr>
        <w:tc>
          <w:tcPr>
            <w:tcW w:w="925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CCF53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spora: 3 tužbe za isplatu, 56 tužbi radi utvrđenja prava vlasništva</w:t>
            </w:r>
          </w:p>
        </w:tc>
      </w:tr>
      <w:tr w:rsidR="000776E0" w:rsidRPr="000776E0" w14:paraId="4A76062D" w14:textId="77777777" w:rsidTr="000776E0">
        <w:trPr>
          <w:divId w:val="688143728"/>
          <w:trHeight w:val="315"/>
        </w:trPr>
        <w:tc>
          <w:tcPr>
            <w:tcW w:w="925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BF06D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0776E0" w:rsidRPr="000776E0" w14:paraId="6B5F822E" w14:textId="77777777" w:rsidTr="000776E0">
        <w:trPr>
          <w:divId w:val="688143728"/>
          <w:trHeight w:val="330"/>
        </w:trPr>
        <w:tc>
          <w:tcPr>
            <w:tcW w:w="9255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D7BC4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4A11FEFE" w14:textId="77777777" w:rsidR="000776E0" w:rsidRDefault="009E7E7D" w:rsidP="009E7E7D">
      <w:pPr>
        <w:pStyle w:val="Odlomakpopisa"/>
        <w:tabs>
          <w:tab w:val="right" w:pos="7371"/>
        </w:tabs>
        <w:spacing w:before="120" w:after="120" w:line="240" w:lineRule="auto"/>
        <w:jc w:val="center"/>
      </w:pPr>
      <w:r>
        <w:fldChar w:fldCharType="end"/>
      </w:r>
      <w:r>
        <w:fldChar w:fldCharType="begin"/>
      </w:r>
      <w:r>
        <w:instrText xml:space="preserve"> LINK </w:instrText>
      </w:r>
      <w:r w:rsidR="000776E0">
        <w:instrText xml:space="preserve">Excel.Sheet.12 "\\\\SBS\\VRSAR\\Financije\\OPĆINA VRSAR\\POMOĆNE KNJIGE\\POPIS IMOVINE\\2018\\Radni materijali\\Sudski sporovi i instrumenti osiguranja plaćanja 2018.xlsx" "parnice šume!R3C2:R37C7" </w:instrText>
      </w:r>
      <w:r>
        <w:instrText xml:space="preserve">\a \f 4 \h </w:instrText>
      </w:r>
      <w:r w:rsidR="000776E0">
        <w:fldChar w:fldCharType="separate"/>
      </w:r>
    </w:p>
    <w:tbl>
      <w:tblPr>
        <w:tblW w:w="8802" w:type="dxa"/>
        <w:tblLook w:val="04A0" w:firstRow="1" w:lastRow="0" w:firstColumn="1" w:lastColumn="0" w:noHBand="0" w:noVBand="1"/>
      </w:tblPr>
      <w:tblGrid>
        <w:gridCol w:w="1490"/>
        <w:gridCol w:w="1490"/>
        <w:gridCol w:w="1476"/>
        <w:gridCol w:w="1524"/>
        <w:gridCol w:w="1387"/>
        <w:gridCol w:w="1476"/>
      </w:tblGrid>
      <w:tr w:rsidR="000776E0" w:rsidRPr="000776E0" w14:paraId="3857FB40" w14:textId="77777777" w:rsidTr="000776E0">
        <w:trPr>
          <w:trHeight w:val="960"/>
        </w:trPr>
        <w:tc>
          <w:tcPr>
            <w:tcW w:w="298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03FD9" w14:textId="77777777" w:rsidR="000776E0" w:rsidRPr="000776E0" w:rsidRDefault="0007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parnice</w:t>
            </w:r>
          </w:p>
        </w:tc>
        <w:tc>
          <w:tcPr>
            <w:tcW w:w="14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3F0E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predmeta spora</w:t>
            </w:r>
          </w:p>
        </w:tc>
        <w:tc>
          <w:tcPr>
            <w:tcW w:w="29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99AF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parnice</w:t>
            </w:r>
          </w:p>
        </w:tc>
        <w:tc>
          <w:tcPr>
            <w:tcW w:w="1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759EC0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predmeta spora</w:t>
            </w:r>
          </w:p>
        </w:tc>
      </w:tr>
      <w:tr w:rsidR="000776E0" w:rsidRPr="000776E0" w14:paraId="1339AEAE" w14:textId="77777777" w:rsidTr="000776E0">
        <w:trPr>
          <w:trHeight w:val="315"/>
        </w:trPr>
        <w:tc>
          <w:tcPr>
            <w:tcW w:w="29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956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P-195/2017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68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139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P-1434/15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870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75F4B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3420558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F046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P-1976/14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D04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P-1060/15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DC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EFE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P-1213/12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2116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F20F4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CA775B8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3CAE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P-1533/15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CA44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B9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CCEA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P-1806/14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E07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P-1010/15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0227B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7D28CCA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BCDB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P-1127/15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BB7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BEF7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D19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P-347/16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48C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0BEBF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C8FA61F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EE5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P-998/12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21A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P74/15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C6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C8D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P-353/16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3A3C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E70F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10.001,00</w:t>
            </w:r>
          </w:p>
        </w:tc>
      </w:tr>
      <w:tr w:rsidR="000776E0" w:rsidRPr="000776E0" w14:paraId="73C177F6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9B5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P-57/17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85F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10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5463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P-222/16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6DB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D4049B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79DC091C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076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P-3491/11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D287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P-1608/14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84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DBC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P-1805/14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14C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P-1009/15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D5D86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9295C2F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76C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P-1432/15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70A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7F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78B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P-190/16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F96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C498D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FFCAD44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414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P-2204/14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2DB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P-1126/15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37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3CD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P-1398/15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C07C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F37C8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E5E5999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F75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P-16/12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FB0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P-1668/15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72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4FAD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P-369/2016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199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9AAFF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10.001,00</w:t>
            </w:r>
          </w:p>
        </w:tc>
      </w:tr>
      <w:tr w:rsidR="000776E0" w:rsidRPr="000776E0" w14:paraId="53DAF663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0109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P-1102/15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015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P-2101/14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3EF3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CA9A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P-1978/14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0A9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P-1061/15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C049C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2131F7C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1C6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P-1982/14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DF04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P-1065/15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224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882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P-1475/15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C82D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3FB79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E5B020A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995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P-1435/15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54D8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9F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C2D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P-13/16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FE96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BACD19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6198FD4E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F7D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P-14/16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52A5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8A4B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46A0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P-1573/15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3DE3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00B7D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67F1D5DE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A898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P-1070/15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F07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7A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8FFF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P-399/15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1054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P-1362/15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F3EDA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715AA1F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A58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P-1069/15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9EE6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F7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D881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P-1667/15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EE1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8F617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E2CE496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C31F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P-280/16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5AE3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E6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D882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P-1840/11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FA6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1E86F9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908FE66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181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P-264/16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529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66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512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P-210/16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49E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055133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EA75BDC" w14:textId="77777777" w:rsidTr="000776E0">
        <w:trPr>
          <w:trHeight w:val="315"/>
        </w:trPr>
        <w:tc>
          <w:tcPr>
            <w:tcW w:w="29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65F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P-122/2017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FE9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1.494.480,00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D80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P-371/16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D80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7AF2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10.001,00</w:t>
            </w:r>
          </w:p>
        </w:tc>
      </w:tr>
      <w:tr w:rsidR="000776E0" w:rsidRPr="000776E0" w14:paraId="7CA17A1D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E7F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P-189/17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5E1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27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7.415.637,00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0AD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P-1808/14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065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D548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72E809C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B0A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P-263/16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FC4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15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2CD1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P-1014/15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D4A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C4063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7932D805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AF5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P-223/16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BB88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130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89F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P-2203/14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1EEA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P-1125/15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EDE33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F61E76A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419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P-1013/15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FD90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BA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BF8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P-224/16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A0D3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B9C90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D5CED85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872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P-224/16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7CA9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P-282/16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9C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512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P-163/17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FCB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40DCA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0776E0" w:rsidRPr="000776E0" w14:paraId="547B066C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E9C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P-1063/15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51E5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EB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8F43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P-1381/15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1CF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3D4B3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2B223ED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32B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P-268/16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ED1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D42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DFB3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P-1574/15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1EF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8F7CC3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654DAC4B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01D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P-1006/12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80DD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P-77/15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B33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409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P-1043/15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46F8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37F20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DCFE089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B5B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P-1067/15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288E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0A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708B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P-1197/15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EA4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79C6E3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9F1737A" w14:textId="77777777" w:rsidTr="000776E0">
        <w:trPr>
          <w:trHeight w:val="315"/>
        </w:trPr>
        <w:tc>
          <w:tcPr>
            <w:tcW w:w="14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BB2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 P-1572/15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1A7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29C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CF24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P-102/17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A93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2B25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1.463.000,00</w:t>
            </w:r>
          </w:p>
        </w:tc>
      </w:tr>
      <w:tr w:rsidR="000776E0" w:rsidRPr="000776E0" w14:paraId="1AB765BD" w14:textId="77777777" w:rsidTr="000776E0">
        <w:trPr>
          <w:trHeight w:val="315"/>
        </w:trPr>
        <w:tc>
          <w:tcPr>
            <w:tcW w:w="444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D30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vrijednost predmeta spora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8A1B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80DD51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11.493.121,00</w:t>
            </w:r>
          </w:p>
        </w:tc>
      </w:tr>
      <w:tr w:rsidR="000776E0" w:rsidRPr="000776E0" w14:paraId="4ADF8637" w14:textId="77777777" w:rsidTr="000776E0">
        <w:trPr>
          <w:trHeight w:val="315"/>
        </w:trPr>
        <w:tc>
          <w:tcPr>
            <w:tcW w:w="8802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8C6BA2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59</w:t>
            </w:r>
          </w:p>
        </w:tc>
      </w:tr>
      <w:tr w:rsidR="000776E0" w:rsidRPr="000776E0" w14:paraId="5AE7AF65" w14:textId="77777777" w:rsidTr="000776E0">
        <w:trPr>
          <w:trHeight w:val="315"/>
        </w:trPr>
        <w:tc>
          <w:tcPr>
            <w:tcW w:w="8802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2CB9F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spora: 3 tužbe za isplatu, 56 tužbi radi utvrđenja prava vlasništva</w:t>
            </w:r>
          </w:p>
        </w:tc>
      </w:tr>
      <w:tr w:rsidR="000776E0" w:rsidRPr="000776E0" w14:paraId="1895A8AB" w14:textId="77777777" w:rsidTr="000776E0">
        <w:trPr>
          <w:trHeight w:val="315"/>
        </w:trPr>
        <w:tc>
          <w:tcPr>
            <w:tcW w:w="8802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408E0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0776E0" w:rsidRPr="000776E0" w14:paraId="4BB40533" w14:textId="77777777" w:rsidTr="000776E0">
        <w:trPr>
          <w:trHeight w:val="330"/>
        </w:trPr>
        <w:tc>
          <w:tcPr>
            <w:tcW w:w="8802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7460D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54386159" w14:textId="77777777" w:rsidR="0008078D" w:rsidRDefault="009E7E7D" w:rsidP="009E7E7D">
      <w:pPr>
        <w:pStyle w:val="Odlomakpopisa"/>
        <w:tabs>
          <w:tab w:val="right" w:pos="7371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14:paraId="11FB7BC9" w14:textId="77777777" w:rsidR="0008078D" w:rsidRDefault="0008078D" w:rsidP="0008078D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Parnice </w:t>
      </w:r>
      <w:r w:rsidR="00BF4FBF">
        <w:rPr>
          <w:rFonts w:ascii="Times New Roman" w:hAnsi="Times New Roman" w:cs="Times New Roman"/>
          <w:sz w:val="24"/>
          <w:szCs w:val="24"/>
        </w:rPr>
        <w:t>– pravna osnova turističko zemljište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C8896F" w14:textId="77777777" w:rsidR="000776E0" w:rsidRDefault="00DC5D81" w:rsidP="00356982">
      <w:pPr>
        <w:pStyle w:val="Odlomakpopisa"/>
        <w:tabs>
          <w:tab w:val="right" w:pos="7371"/>
        </w:tabs>
        <w:spacing w:before="120" w:after="120" w:line="240" w:lineRule="auto"/>
        <w:jc w:val="center"/>
      </w:pPr>
      <w:r>
        <w:fldChar w:fldCharType="begin"/>
      </w:r>
      <w:r>
        <w:instrText xml:space="preserve"> LINK </w:instrText>
      </w:r>
      <w:r w:rsidR="000776E0">
        <w:instrText xml:space="preserve">Excel.Sheet.12 "\\\\SBS\\VRSAR\\Financije\\OPĆINA VRSAR\\POMOĆNE KNJIGE\\POPIS IMOVINE\\2018\\Radni materijali\\Sudski sporovi i instrumenti osiguranja plaćanja 2018.xlsx" RH-TZ!R3C2:R28C6 </w:instrText>
      </w:r>
      <w:r>
        <w:instrText xml:space="preserve">\a \f 4 \h </w:instrText>
      </w:r>
      <w:r w:rsidR="000776E0">
        <w:fldChar w:fldCharType="separate"/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1897"/>
        <w:gridCol w:w="2086"/>
        <w:gridCol w:w="1616"/>
        <w:gridCol w:w="276"/>
        <w:gridCol w:w="1360"/>
      </w:tblGrid>
      <w:tr w:rsidR="000776E0" w:rsidRPr="000776E0" w14:paraId="5F893092" w14:textId="77777777" w:rsidTr="000776E0">
        <w:trPr>
          <w:divId w:val="1589193653"/>
          <w:trHeight w:val="960"/>
        </w:trPr>
        <w:tc>
          <w:tcPr>
            <w:tcW w:w="57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6919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parnice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C5D500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predmeta spora</w:t>
            </w:r>
          </w:p>
        </w:tc>
      </w:tr>
      <w:tr w:rsidR="000776E0" w:rsidRPr="000776E0" w14:paraId="07A0A216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4D7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P-1187/12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CFA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P-214/17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16E0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97A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0583D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DECE986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6CF9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P-75/15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335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C4A8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E02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EC14F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B7A7BF9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7907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P-994/12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4C4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P-162/18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9BC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92CE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BC327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180B6E91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B9E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P-1344/12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A07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P-90/15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2F55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P-292/17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B952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44CA2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F534766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7FF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P-1216/12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6DD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PuP-1831/15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6FE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BE39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96E17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0EAAAE7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F95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P-1222/12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081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P-1836/15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B00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97F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1ACB0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71C2797D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B029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P-448/15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F85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P-1382/15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BC2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C235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59DC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6688C5C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B91F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P-999/12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B9DC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P-1530/15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FB39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P-1792/15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078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5F345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188D0892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5E3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P-1188/12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580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P-1825/15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85C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C65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70919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1C65F2D8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98E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P-1383/15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149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892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666F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A93513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C8F33F3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134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P-453/15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93C5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P-1387/15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DABE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A66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17010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F19AD04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8B2E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P-446/15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4995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P-1380/15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B92D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C518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1E20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E8B65E3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F574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P-1188/12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37E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P-1825/15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A0C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3EB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05DA0F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89E7F1E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99C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P-1385/15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8E2E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58FD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AD48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F77709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79D2E8BA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87F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P-1386/15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5E4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P452/15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FA97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5F5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BA802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DA85ACF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1DE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P-450/15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39B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P-1384/15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3BA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C1B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7F749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68916BE4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0998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P-1573/15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CFB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58D7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0279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5B387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74FD91F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FB0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P-1398/15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C07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9B0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053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2756F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B7320D0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9642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P-210,18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35F7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4BE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93B9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F56D6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501.000,00</w:t>
            </w:r>
          </w:p>
        </w:tc>
      </w:tr>
      <w:tr w:rsidR="000776E0" w:rsidRPr="000776E0" w14:paraId="41C855BA" w14:textId="77777777" w:rsidTr="000776E0">
        <w:trPr>
          <w:divId w:val="1589193653"/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B9E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P-79/2018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FCEA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7CBC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C62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0C4BE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78581A4E" w14:textId="77777777" w:rsidTr="000776E0">
        <w:trPr>
          <w:divId w:val="1589193653"/>
          <w:trHeight w:val="315"/>
        </w:trPr>
        <w:tc>
          <w:tcPr>
            <w:tcW w:w="559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D89A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vrijednost predmeta spora: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59CC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BCA6C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681.000,00</w:t>
            </w:r>
          </w:p>
        </w:tc>
      </w:tr>
      <w:tr w:rsidR="000776E0" w:rsidRPr="000776E0" w14:paraId="0805C302" w14:textId="77777777" w:rsidTr="000776E0">
        <w:trPr>
          <w:divId w:val="1589193653"/>
          <w:trHeight w:val="315"/>
        </w:trPr>
        <w:tc>
          <w:tcPr>
            <w:tcW w:w="7100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F60AB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20</w:t>
            </w:r>
          </w:p>
        </w:tc>
      </w:tr>
      <w:tr w:rsidR="000776E0" w:rsidRPr="000776E0" w14:paraId="693081B4" w14:textId="77777777" w:rsidTr="000776E0">
        <w:trPr>
          <w:divId w:val="1589193653"/>
          <w:trHeight w:val="315"/>
        </w:trPr>
        <w:tc>
          <w:tcPr>
            <w:tcW w:w="71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016E3D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spora: 20 tužbi radi utvrđenja prava vlasništva</w:t>
            </w:r>
          </w:p>
        </w:tc>
      </w:tr>
      <w:tr w:rsidR="000776E0" w:rsidRPr="000776E0" w14:paraId="0BFD01E3" w14:textId="77777777" w:rsidTr="000776E0">
        <w:trPr>
          <w:divId w:val="1589193653"/>
          <w:trHeight w:val="660"/>
        </w:trPr>
        <w:tc>
          <w:tcPr>
            <w:tcW w:w="71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4ECD03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0776E0" w:rsidRPr="000776E0" w14:paraId="5D658B55" w14:textId="77777777" w:rsidTr="000776E0">
        <w:trPr>
          <w:divId w:val="1589193653"/>
          <w:trHeight w:val="330"/>
        </w:trPr>
        <w:tc>
          <w:tcPr>
            <w:tcW w:w="710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3E198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1B9F266E" w14:textId="77777777" w:rsidR="000776E0" w:rsidRDefault="00DC5D81" w:rsidP="00356982">
      <w:pPr>
        <w:pStyle w:val="Odlomakpopisa"/>
        <w:tabs>
          <w:tab w:val="right" w:pos="7371"/>
        </w:tabs>
        <w:spacing w:before="120" w:after="120" w:line="240" w:lineRule="auto"/>
        <w:jc w:val="center"/>
      </w:pPr>
      <w:r>
        <w:fldChar w:fldCharType="end"/>
      </w:r>
      <w:r w:rsidR="002B78F7">
        <w:fldChar w:fldCharType="begin"/>
      </w:r>
      <w:r w:rsidR="002B78F7">
        <w:instrText xml:space="preserve"> LINK </w:instrText>
      </w:r>
      <w:r w:rsidR="000776E0">
        <w:instrText xml:space="preserve">Excel.Sheet.12 "\\\\SBS\\VRSAR\\Financije\\OPĆINA VRSAR\\POMOĆNE KNJIGE\\POPIS IMOVINE\\2018\\Radni materijali\\Sudski sporovi i instrumenti osiguranja plaćanja 2018.xlsx" RH-TZ!R3C2:R28C6 </w:instrText>
      </w:r>
      <w:r w:rsidR="002B78F7">
        <w:instrText xml:space="preserve">\a \f 4 \h </w:instrText>
      </w:r>
      <w:r w:rsidR="000776E0">
        <w:fldChar w:fldCharType="separate"/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1897"/>
        <w:gridCol w:w="2086"/>
        <w:gridCol w:w="1616"/>
        <w:gridCol w:w="276"/>
        <w:gridCol w:w="1360"/>
      </w:tblGrid>
      <w:tr w:rsidR="000776E0" w:rsidRPr="000776E0" w14:paraId="0F62456A" w14:textId="77777777" w:rsidTr="000776E0">
        <w:trPr>
          <w:trHeight w:val="960"/>
        </w:trPr>
        <w:tc>
          <w:tcPr>
            <w:tcW w:w="57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08AD" w14:textId="77777777" w:rsidR="000776E0" w:rsidRPr="000776E0" w:rsidRDefault="0007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 parnice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63AFF6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predmeta spora</w:t>
            </w:r>
          </w:p>
        </w:tc>
      </w:tr>
      <w:tr w:rsidR="000776E0" w:rsidRPr="000776E0" w14:paraId="0D104DB0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DAD3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P-1187/12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787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P-214/17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D09A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85F5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EDA1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7A0876B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236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P-75/15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8887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88A8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77E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D05D8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121663FB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CE1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P-994/12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A275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P-162/18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500E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0DA9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7E949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587EF5F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65DD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P-1344/12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C9C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P-90/15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053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P-292/17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739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EEB44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AB12005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7040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P-1216/12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455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PuP-1831/15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779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BA28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7868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8DF1A33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290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P-1222/12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0906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P-1836/15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060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0EF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4414C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F1D44E7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D7A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P-448/15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828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P-1382/15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2CC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1FA8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F4BDAB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6DDFC220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92E7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P-999/12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FE7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P-1530/15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B064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P-1792/15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BEDC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2D3F3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A5C7059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743F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P-1188/12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6CB1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P-1825/15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94CC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4377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034F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18B2AFB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DBF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P-1383/15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9D0E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E18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C711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3BE9F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6EE85DD5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CA3E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P-453/15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515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P-1387/15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49B6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B2F9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E686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7AA3758B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9E7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P-446/15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08FF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P-1380/15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511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BEB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B817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7C1A1D8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14D4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P-1188/12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944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P-1825/15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899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6F32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DACB9A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48B7AEF6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BF9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P-1385/15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37A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7E5E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69E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85EC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F485558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EA9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P-1386/15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407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P452/15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0725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4E8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97D80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4219700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FD0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P-450/15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597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P-1384/15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D3FE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98AD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41032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058AD2A4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AB39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P-1573/15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8FF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B3C8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685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625F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580CD508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9E9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P-1398/15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E05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FA51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B593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EA2EB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2BFB0AAA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56E9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P-210,18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B41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D140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139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CC48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501.000,00</w:t>
            </w:r>
          </w:p>
        </w:tc>
      </w:tr>
      <w:tr w:rsidR="000776E0" w:rsidRPr="000776E0" w14:paraId="711E6039" w14:textId="77777777" w:rsidTr="000776E0">
        <w:trPr>
          <w:trHeight w:val="315"/>
        </w:trPr>
        <w:tc>
          <w:tcPr>
            <w:tcW w:w="18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DD0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P-79/2018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FEAA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AAD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9CD2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904E73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743B063" w14:textId="77777777" w:rsidTr="000776E0">
        <w:trPr>
          <w:trHeight w:val="315"/>
        </w:trPr>
        <w:tc>
          <w:tcPr>
            <w:tcW w:w="559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71B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vrijednost predmeta spora: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D2B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8E69B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681.000,00</w:t>
            </w:r>
          </w:p>
        </w:tc>
      </w:tr>
      <w:tr w:rsidR="000776E0" w:rsidRPr="000776E0" w14:paraId="3CB3FA3C" w14:textId="77777777" w:rsidTr="000776E0">
        <w:trPr>
          <w:trHeight w:val="315"/>
        </w:trPr>
        <w:tc>
          <w:tcPr>
            <w:tcW w:w="7100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D29BE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parnica: 20</w:t>
            </w:r>
          </w:p>
        </w:tc>
      </w:tr>
      <w:tr w:rsidR="000776E0" w:rsidRPr="000776E0" w14:paraId="3C6D0015" w14:textId="77777777" w:rsidTr="000776E0">
        <w:trPr>
          <w:trHeight w:val="315"/>
        </w:trPr>
        <w:tc>
          <w:tcPr>
            <w:tcW w:w="71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93994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spora: 20 tužbi radi utvrđenja prava vlasništva</w:t>
            </w:r>
          </w:p>
        </w:tc>
      </w:tr>
      <w:tr w:rsidR="000776E0" w:rsidRPr="000776E0" w14:paraId="36F39795" w14:textId="77777777" w:rsidTr="000776E0">
        <w:trPr>
          <w:trHeight w:val="660"/>
        </w:trPr>
        <w:tc>
          <w:tcPr>
            <w:tcW w:w="71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A8E8B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0776E0" w:rsidRPr="000776E0" w14:paraId="5258BB4D" w14:textId="77777777" w:rsidTr="000776E0">
        <w:trPr>
          <w:trHeight w:val="330"/>
        </w:trPr>
        <w:tc>
          <w:tcPr>
            <w:tcW w:w="710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0AFB5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3116677E" w14:textId="77777777" w:rsidR="000776E0" w:rsidRDefault="002B78F7" w:rsidP="00356982">
      <w:pPr>
        <w:pStyle w:val="Odlomakpopisa"/>
        <w:tabs>
          <w:tab w:val="right" w:pos="7371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8D238A" w14:textId="77777777" w:rsidR="000776E0" w:rsidRDefault="000776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994C03" w14:textId="77777777" w:rsidR="00356982" w:rsidRDefault="00356982" w:rsidP="00356982">
      <w:pPr>
        <w:pStyle w:val="Odlomakpopisa"/>
        <w:tabs>
          <w:tab w:val="right" w:pos="7371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C05D1A0" w14:textId="77777777" w:rsidR="00356982" w:rsidRDefault="00356982" w:rsidP="00356982">
      <w:pPr>
        <w:pStyle w:val="Odlomakpopisa"/>
        <w:numPr>
          <w:ilvl w:val="0"/>
          <w:numId w:val="5"/>
        </w:numPr>
        <w:tabs>
          <w:tab w:val="right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Privatne tužbe:</w:t>
      </w:r>
    </w:p>
    <w:p w14:paraId="1647CC5B" w14:textId="77777777" w:rsidR="000776E0" w:rsidRDefault="00BF4FBF" w:rsidP="00BF4FBF">
      <w:pPr>
        <w:pStyle w:val="Odlomakpopisa"/>
        <w:tabs>
          <w:tab w:val="right" w:pos="7371"/>
        </w:tabs>
        <w:spacing w:before="120" w:after="120" w:line="240" w:lineRule="auto"/>
        <w:ind w:left="0"/>
      </w:pPr>
      <w:r>
        <w:fldChar w:fldCharType="begin"/>
      </w:r>
      <w:r>
        <w:instrText xml:space="preserve"> LINK </w:instrText>
      </w:r>
      <w:r w:rsidR="000776E0">
        <w:instrText xml:space="preserve">Excel.Sheet.12 "\\\\SBS\\VRSAR\\Financije\\OPĆINA VRSAR\\POMOĆNE KNJIGE\\POPIS IMOVINE\\2018\\2018_dokumentacija\\Sudski sporovi\\Sudski sporovi 2018.xlsx" "privatne tužbe!R3C2:R17C7" </w:instrText>
      </w:r>
      <w:r>
        <w:instrText xml:space="preserve">\a \f 4 \h  \* MERGEFORMAT </w:instrText>
      </w:r>
      <w:r w:rsidR="000776E0">
        <w:fldChar w:fldCharType="separate"/>
      </w:r>
    </w:p>
    <w:tbl>
      <w:tblPr>
        <w:tblW w:w="7936" w:type="dxa"/>
        <w:jc w:val="center"/>
        <w:tblLook w:val="04A0" w:firstRow="1" w:lastRow="0" w:firstColumn="1" w:lastColumn="0" w:noHBand="0" w:noVBand="1"/>
      </w:tblPr>
      <w:tblGrid>
        <w:gridCol w:w="1297"/>
        <w:gridCol w:w="1515"/>
        <w:gridCol w:w="1673"/>
        <w:gridCol w:w="2438"/>
        <w:gridCol w:w="1296"/>
      </w:tblGrid>
      <w:tr w:rsidR="000776E0" w:rsidRPr="000776E0" w14:paraId="616C1970" w14:textId="77777777" w:rsidTr="000776E0">
        <w:trPr>
          <w:divId w:val="599727346"/>
          <w:trHeight w:val="960"/>
          <w:jc w:val="center"/>
        </w:trPr>
        <w:tc>
          <w:tcPr>
            <w:tcW w:w="281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781BE" w14:textId="77777777" w:rsidR="000776E0" w:rsidRPr="000776E0" w:rsidRDefault="000776E0" w:rsidP="00077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parnice</w:t>
            </w:r>
          </w:p>
        </w:tc>
        <w:tc>
          <w:tcPr>
            <w:tcW w:w="411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4931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prirode spora</w:t>
            </w:r>
          </w:p>
        </w:tc>
        <w:tc>
          <w:tcPr>
            <w:tcW w:w="10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39973E" w14:textId="77777777" w:rsidR="000776E0" w:rsidRPr="000776E0" w:rsidRDefault="000776E0" w:rsidP="000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predmeta spora</w:t>
            </w:r>
          </w:p>
        </w:tc>
      </w:tr>
      <w:tr w:rsidR="000776E0" w:rsidRPr="000776E0" w14:paraId="77189D9E" w14:textId="77777777" w:rsidTr="000776E0">
        <w:trPr>
          <w:divId w:val="599727346"/>
          <w:trHeight w:val="3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B77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P-2519/15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A7D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E6F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prava vlasništva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02F908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200.000,00</w:t>
            </w:r>
          </w:p>
        </w:tc>
      </w:tr>
      <w:tr w:rsidR="000776E0" w:rsidRPr="000776E0" w14:paraId="0BACB7AD" w14:textId="77777777" w:rsidTr="000776E0">
        <w:trPr>
          <w:divId w:val="599727346"/>
          <w:trHeight w:val="3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9E0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P-1222/12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22E1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PuP-3129/15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D18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brisovna</w:t>
            </w:r>
            <w:proofErr w:type="spellEnd"/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tužba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35C3F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210.000,00</w:t>
            </w:r>
          </w:p>
        </w:tc>
      </w:tr>
      <w:tr w:rsidR="000776E0" w:rsidRPr="000776E0" w14:paraId="74C384AE" w14:textId="77777777" w:rsidTr="000776E0">
        <w:trPr>
          <w:divId w:val="599727346"/>
          <w:trHeight w:val="3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F178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P-1344/15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776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2FB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brisovna</w:t>
            </w:r>
            <w:proofErr w:type="spellEnd"/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tužba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0981C0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210.000,00</w:t>
            </w:r>
          </w:p>
        </w:tc>
      </w:tr>
      <w:tr w:rsidR="000776E0" w:rsidRPr="000776E0" w14:paraId="1D340B1A" w14:textId="77777777" w:rsidTr="000776E0">
        <w:trPr>
          <w:divId w:val="599727346"/>
          <w:trHeight w:val="6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F090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PŽ-1714/201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86C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1383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isplata iznosa 938.593,93 kn s kamatama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5769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938.543,93</w:t>
            </w:r>
          </w:p>
        </w:tc>
      </w:tr>
      <w:tr w:rsidR="000776E0" w:rsidRPr="000776E0" w14:paraId="2DA4FF0E" w14:textId="77777777" w:rsidTr="000776E0">
        <w:trPr>
          <w:divId w:val="599727346"/>
          <w:trHeight w:val="6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B04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P-27/17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405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7FB6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prestanka uznemiravanja i uspostave prijašnjeg stanja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4B450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0776E0" w:rsidRPr="000776E0" w14:paraId="4421A67F" w14:textId="77777777" w:rsidTr="000776E0">
        <w:trPr>
          <w:divId w:val="599727346"/>
          <w:trHeight w:val="6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952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P-26/17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B811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E1A0D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prestanka uznemiravanja i uspostave prijašnjeg stanja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A2F34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0776E0" w:rsidRPr="000776E0" w14:paraId="03BA44A6" w14:textId="77777777" w:rsidTr="000776E0">
        <w:trPr>
          <w:divId w:val="599727346"/>
          <w:trHeight w:val="615"/>
          <w:jc w:val="center"/>
        </w:trPr>
        <w:tc>
          <w:tcPr>
            <w:tcW w:w="12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305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P-1723/16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BAD8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DB9E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tužba radi utvrđivanja stvarne služnosti i uknjižbe u </w:t>
            </w:r>
            <w:proofErr w:type="spellStart"/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zk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260C7F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10.001,00</w:t>
            </w:r>
          </w:p>
        </w:tc>
      </w:tr>
      <w:tr w:rsidR="000776E0" w:rsidRPr="000776E0" w14:paraId="5BC4301F" w14:textId="77777777" w:rsidTr="000776E0">
        <w:trPr>
          <w:divId w:val="599727346"/>
          <w:trHeight w:val="315"/>
          <w:jc w:val="center"/>
        </w:trPr>
        <w:tc>
          <w:tcPr>
            <w:tcW w:w="12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45F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P-172/17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986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A38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utvrđivanja služnosti puta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7B5DA5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0776E0" w:rsidRPr="000776E0" w14:paraId="5024F5EC" w14:textId="77777777" w:rsidTr="000776E0">
        <w:trPr>
          <w:divId w:val="599727346"/>
          <w:trHeight w:val="6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036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P-354/17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8712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92A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utvrđivanja pravne valjanosti Programa ŠGO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831E0E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500.001,00</w:t>
            </w:r>
          </w:p>
        </w:tc>
      </w:tr>
      <w:tr w:rsidR="000776E0" w:rsidRPr="000776E0" w14:paraId="2F73F935" w14:textId="77777777" w:rsidTr="000776E0">
        <w:trPr>
          <w:divId w:val="599727346"/>
          <w:trHeight w:val="3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B3BB9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P-773/18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EBA5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DEB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utvrđivanja ništetnosti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F656FD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0776E0" w:rsidRPr="000776E0" w14:paraId="3000C86C" w14:textId="77777777" w:rsidTr="000776E0">
        <w:trPr>
          <w:divId w:val="599727346"/>
          <w:trHeight w:val="315"/>
          <w:jc w:val="center"/>
        </w:trPr>
        <w:tc>
          <w:tcPr>
            <w:tcW w:w="12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432B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P-111/18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8517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8D3C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tužba radi utvrđenja prava vlasništva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E1462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</w:t>
            </w:r>
          </w:p>
        </w:tc>
      </w:tr>
      <w:tr w:rsidR="000776E0" w:rsidRPr="000776E0" w14:paraId="29DB8939" w14:textId="77777777" w:rsidTr="000776E0">
        <w:trPr>
          <w:divId w:val="599727346"/>
          <w:trHeight w:val="315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5A264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vrijednost predmeta spora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0390EC" w14:textId="77777777" w:rsidR="000776E0" w:rsidRPr="000776E0" w:rsidRDefault="000776E0" w:rsidP="00077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2.105.545,93</w:t>
            </w:r>
          </w:p>
        </w:tc>
      </w:tr>
      <w:tr w:rsidR="000776E0" w:rsidRPr="000776E0" w14:paraId="46039FE3" w14:textId="77777777" w:rsidTr="000776E0">
        <w:trPr>
          <w:divId w:val="599727346"/>
          <w:trHeight w:val="315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62C213A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financijskog učinka: isplata na teret proračuna općine/gubitak imovine</w:t>
            </w:r>
          </w:p>
        </w:tc>
      </w:tr>
      <w:tr w:rsidR="000776E0" w:rsidRPr="000776E0" w14:paraId="35CCA4D4" w14:textId="77777777" w:rsidTr="000776E0">
        <w:trPr>
          <w:divId w:val="599727346"/>
          <w:trHeight w:val="330"/>
          <w:jc w:val="center"/>
        </w:trPr>
        <w:tc>
          <w:tcPr>
            <w:tcW w:w="7936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199DEF" w14:textId="77777777" w:rsidR="000776E0" w:rsidRPr="000776E0" w:rsidRDefault="000776E0" w:rsidP="000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6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06DC2C0A" w14:textId="77777777" w:rsidR="00356982" w:rsidRPr="0008078D" w:rsidRDefault="00BF4FBF" w:rsidP="00BF4FBF">
      <w:pPr>
        <w:pStyle w:val="Odlomakpopisa"/>
        <w:tabs>
          <w:tab w:val="right" w:pos="7371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14:paraId="47923900" w14:textId="77777777" w:rsidR="00526107" w:rsidRDefault="009E7E7D" w:rsidP="009E7E7D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Vrsar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</w:rPr>
        <w:t>, 15.02.2019.</w:t>
      </w:r>
    </w:p>
    <w:p w14:paraId="4FA185C6" w14:textId="77777777" w:rsidR="009E7E7D" w:rsidRDefault="009E7E7D" w:rsidP="009E7E7D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OPĆINA VRSAR – ORSERA</w:t>
      </w:r>
    </w:p>
    <w:p w14:paraId="0295CF6E" w14:textId="77777777" w:rsidR="009E7E7D" w:rsidRDefault="009E7E7D" w:rsidP="009E7E7D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484361E9" w14:textId="77777777" w:rsidR="009E7E7D" w:rsidRPr="00377219" w:rsidRDefault="009E7E7D" w:rsidP="009E7E7D">
      <w:pPr>
        <w:tabs>
          <w:tab w:val="center" w:pos="6804"/>
        </w:tabs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Ivan Gerometta</w:t>
      </w:r>
    </w:p>
    <w:sectPr w:rsidR="009E7E7D" w:rsidRPr="00377219" w:rsidSect="00C30A6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526A" w14:textId="77777777" w:rsidR="002E429B" w:rsidRDefault="002E429B" w:rsidP="00CB7147">
      <w:pPr>
        <w:spacing w:after="0" w:line="240" w:lineRule="auto"/>
      </w:pPr>
      <w:r>
        <w:separator/>
      </w:r>
    </w:p>
  </w:endnote>
  <w:endnote w:type="continuationSeparator" w:id="0">
    <w:p w14:paraId="0111AD6F" w14:textId="77777777" w:rsidR="002E429B" w:rsidRDefault="002E429B" w:rsidP="00CB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978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F40C8B9" w14:textId="77777777" w:rsidR="002E429B" w:rsidRPr="007B6BD1" w:rsidRDefault="002E429B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B6BD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B6BD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B6BD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7B6BD1">
          <w:rPr>
            <w:rFonts w:ascii="Times New Roman" w:hAnsi="Times New Roman" w:cs="Times New Roman"/>
            <w:sz w:val="16"/>
            <w:szCs w:val="16"/>
          </w:rPr>
          <w:t>2</w:t>
        </w:r>
        <w:r w:rsidRPr="007B6BD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3612C5D" w14:textId="77777777" w:rsidR="002E429B" w:rsidRDefault="002E42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EEAB" w14:textId="77777777" w:rsidR="002E429B" w:rsidRDefault="002E429B" w:rsidP="00CB7147">
      <w:pPr>
        <w:spacing w:after="0" w:line="240" w:lineRule="auto"/>
      </w:pPr>
      <w:r>
        <w:separator/>
      </w:r>
    </w:p>
  </w:footnote>
  <w:footnote w:type="continuationSeparator" w:id="0">
    <w:p w14:paraId="11E0B099" w14:textId="77777777" w:rsidR="002E429B" w:rsidRDefault="002E429B" w:rsidP="00CB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8279" w14:textId="77777777" w:rsidR="002E429B" w:rsidRPr="007B6BD1" w:rsidRDefault="002E429B" w:rsidP="007B6BD1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 w:rsidRPr="007B6BD1">
      <w:rPr>
        <w:rFonts w:ascii="Times New Roman" w:hAnsi="Times New Roman" w:cs="Times New Roman"/>
        <w:sz w:val="20"/>
        <w:szCs w:val="20"/>
      </w:rPr>
      <w:t xml:space="preserve">Općina Vrsar – </w:t>
    </w:r>
    <w:proofErr w:type="spellStart"/>
    <w:r w:rsidRPr="007B6BD1">
      <w:rPr>
        <w:rFonts w:ascii="Times New Roman" w:hAnsi="Times New Roman" w:cs="Times New Roman"/>
        <w:sz w:val="20"/>
        <w:szCs w:val="20"/>
      </w:rPr>
      <w:t>Orsera</w:t>
    </w:r>
    <w:proofErr w:type="spellEnd"/>
    <w:r w:rsidRPr="007B6BD1">
      <w:rPr>
        <w:rFonts w:ascii="Times New Roman" w:hAnsi="Times New Roman" w:cs="Times New Roman"/>
        <w:sz w:val="20"/>
        <w:szCs w:val="20"/>
      </w:rPr>
      <w:t>: Bilješke uz financijske izvještaje za razdoblje 01.01.-31.12.2018.</w:t>
    </w:r>
    <w:r>
      <w:rPr>
        <w:rFonts w:ascii="Times New Roman" w:hAnsi="Times New Roman" w:cs="Times New Roman"/>
        <w:sz w:val="20"/>
        <w:szCs w:val="20"/>
      </w:rPr>
      <w:t xml:space="preserve"> – razina 22</w:t>
    </w:r>
  </w:p>
  <w:p w14:paraId="77B53E4C" w14:textId="77777777" w:rsidR="002E429B" w:rsidRDefault="002E429B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B5B17" wp14:editId="05D2732D">
              <wp:simplePos x="0" y="0"/>
              <wp:positionH relativeFrom="column">
                <wp:posOffset>65405</wp:posOffset>
              </wp:positionH>
              <wp:positionV relativeFrom="paragraph">
                <wp:posOffset>25883</wp:posOffset>
              </wp:positionV>
              <wp:extent cx="5720487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7AEB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.05pt" to="455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CF"/>
    <w:multiLevelType w:val="hybridMultilevel"/>
    <w:tmpl w:val="4DA65B46"/>
    <w:lvl w:ilvl="0" w:tplc="E64C962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B0556A"/>
    <w:multiLevelType w:val="hybridMultilevel"/>
    <w:tmpl w:val="0C403E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4D92"/>
    <w:multiLevelType w:val="hybridMultilevel"/>
    <w:tmpl w:val="0A7EFC06"/>
    <w:lvl w:ilvl="0" w:tplc="26563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57C01"/>
    <w:multiLevelType w:val="hybridMultilevel"/>
    <w:tmpl w:val="21201A18"/>
    <w:lvl w:ilvl="0" w:tplc="19DC6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64AC"/>
    <w:multiLevelType w:val="hybridMultilevel"/>
    <w:tmpl w:val="C98EF30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BAA"/>
    <w:multiLevelType w:val="hybridMultilevel"/>
    <w:tmpl w:val="5FE0A4E4"/>
    <w:lvl w:ilvl="0" w:tplc="9E664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3581F"/>
    <w:multiLevelType w:val="hybridMultilevel"/>
    <w:tmpl w:val="31362FEE"/>
    <w:lvl w:ilvl="0" w:tplc="21BCB4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97"/>
    <w:rsid w:val="000160EE"/>
    <w:rsid w:val="00024670"/>
    <w:rsid w:val="0002542E"/>
    <w:rsid w:val="0004498B"/>
    <w:rsid w:val="00056C9F"/>
    <w:rsid w:val="000752FE"/>
    <w:rsid w:val="000776E0"/>
    <w:rsid w:val="0008078D"/>
    <w:rsid w:val="000D724B"/>
    <w:rsid w:val="000E13FD"/>
    <w:rsid w:val="00132221"/>
    <w:rsid w:val="00136911"/>
    <w:rsid w:val="001462E9"/>
    <w:rsid w:val="001572FE"/>
    <w:rsid w:val="001873FE"/>
    <w:rsid w:val="00192658"/>
    <w:rsid w:val="00195F73"/>
    <w:rsid w:val="001B7E50"/>
    <w:rsid w:val="001C3758"/>
    <w:rsid w:val="001D6399"/>
    <w:rsid w:val="001F168A"/>
    <w:rsid w:val="00223444"/>
    <w:rsid w:val="00223A32"/>
    <w:rsid w:val="00224F4C"/>
    <w:rsid w:val="0023458B"/>
    <w:rsid w:val="00297809"/>
    <w:rsid w:val="002A678E"/>
    <w:rsid w:val="002B78F7"/>
    <w:rsid w:val="002E429B"/>
    <w:rsid w:val="002E4FE3"/>
    <w:rsid w:val="00352CBB"/>
    <w:rsid w:val="003535FB"/>
    <w:rsid w:val="00356982"/>
    <w:rsid w:val="00377219"/>
    <w:rsid w:val="003B1036"/>
    <w:rsid w:val="003B1B80"/>
    <w:rsid w:val="003C438B"/>
    <w:rsid w:val="003C6F6E"/>
    <w:rsid w:val="003D2411"/>
    <w:rsid w:val="004018C6"/>
    <w:rsid w:val="004A1310"/>
    <w:rsid w:val="004A504A"/>
    <w:rsid w:val="00526107"/>
    <w:rsid w:val="005326FD"/>
    <w:rsid w:val="00544E19"/>
    <w:rsid w:val="005641CF"/>
    <w:rsid w:val="00565A71"/>
    <w:rsid w:val="00571AB7"/>
    <w:rsid w:val="00577185"/>
    <w:rsid w:val="005A7B4D"/>
    <w:rsid w:val="00617E2D"/>
    <w:rsid w:val="00635655"/>
    <w:rsid w:val="006661CE"/>
    <w:rsid w:val="00695115"/>
    <w:rsid w:val="006A53D0"/>
    <w:rsid w:val="006B2E8A"/>
    <w:rsid w:val="00717AB1"/>
    <w:rsid w:val="00731289"/>
    <w:rsid w:val="007B23C1"/>
    <w:rsid w:val="007B6897"/>
    <w:rsid w:val="007B6BD1"/>
    <w:rsid w:val="007C0342"/>
    <w:rsid w:val="007F1956"/>
    <w:rsid w:val="007F3BB4"/>
    <w:rsid w:val="008C29CE"/>
    <w:rsid w:val="009355B1"/>
    <w:rsid w:val="00954688"/>
    <w:rsid w:val="00960E3B"/>
    <w:rsid w:val="0097344D"/>
    <w:rsid w:val="00994C2E"/>
    <w:rsid w:val="009A4B7D"/>
    <w:rsid w:val="009D685B"/>
    <w:rsid w:val="009E5C39"/>
    <w:rsid w:val="009E7E7D"/>
    <w:rsid w:val="00A446BA"/>
    <w:rsid w:val="00A54979"/>
    <w:rsid w:val="00A66CE7"/>
    <w:rsid w:val="00A9728E"/>
    <w:rsid w:val="00B06013"/>
    <w:rsid w:val="00B640F3"/>
    <w:rsid w:val="00B748F3"/>
    <w:rsid w:val="00BC167C"/>
    <w:rsid w:val="00BE211D"/>
    <w:rsid w:val="00BE75DD"/>
    <w:rsid w:val="00BF4FBF"/>
    <w:rsid w:val="00BF5E84"/>
    <w:rsid w:val="00C0425E"/>
    <w:rsid w:val="00C133C5"/>
    <w:rsid w:val="00C13F37"/>
    <w:rsid w:val="00C17869"/>
    <w:rsid w:val="00C3040A"/>
    <w:rsid w:val="00C30A67"/>
    <w:rsid w:val="00C47C6E"/>
    <w:rsid w:val="00C52382"/>
    <w:rsid w:val="00C57E97"/>
    <w:rsid w:val="00C93AA9"/>
    <w:rsid w:val="00C96EB5"/>
    <w:rsid w:val="00CB7147"/>
    <w:rsid w:val="00CF3263"/>
    <w:rsid w:val="00D03380"/>
    <w:rsid w:val="00D060DB"/>
    <w:rsid w:val="00D44F3E"/>
    <w:rsid w:val="00D828E6"/>
    <w:rsid w:val="00DC5D81"/>
    <w:rsid w:val="00DD7F6D"/>
    <w:rsid w:val="00DE6ADF"/>
    <w:rsid w:val="00E140F1"/>
    <w:rsid w:val="00E327E4"/>
    <w:rsid w:val="00E4060E"/>
    <w:rsid w:val="00E6249A"/>
    <w:rsid w:val="00E679CB"/>
    <w:rsid w:val="00E87C24"/>
    <w:rsid w:val="00EF4BB8"/>
    <w:rsid w:val="00F70BEA"/>
    <w:rsid w:val="00F86532"/>
    <w:rsid w:val="00F90F3C"/>
    <w:rsid w:val="00FA46CF"/>
    <w:rsid w:val="00FB4189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46E26"/>
  <w15:chartTrackingRefBased/>
  <w15:docId w15:val="{7A33FCC4-0329-4D3C-AE8D-EB20E0D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E9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1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47"/>
  </w:style>
  <w:style w:type="paragraph" w:styleId="Podnoje">
    <w:name w:val="footer"/>
    <w:basedOn w:val="Normal"/>
    <w:link w:val="PodnojeChar"/>
    <w:uiPriority w:val="99"/>
    <w:unhideWhenUsed/>
    <w:rsid w:val="00CB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47"/>
  </w:style>
  <w:style w:type="table" w:styleId="Reetkatablice">
    <w:name w:val="Table Grid"/>
    <w:basedOn w:val="Obinatablica"/>
    <w:uiPriority w:val="39"/>
    <w:rsid w:val="00C4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661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61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61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61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61C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6B2B-5880-4BD6-B7F2-FD6B344C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Krišto</dc:creator>
  <cp:keywords/>
  <dc:description/>
  <cp:lastModifiedBy>Saša Halambek</cp:lastModifiedBy>
  <cp:revision>2</cp:revision>
  <cp:lastPrinted>2019-02-22T07:25:00Z</cp:lastPrinted>
  <dcterms:created xsi:type="dcterms:W3CDTF">2019-02-22T07:26:00Z</dcterms:created>
  <dcterms:modified xsi:type="dcterms:W3CDTF">2019-02-22T07:26:00Z</dcterms:modified>
</cp:coreProperties>
</file>