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0219" w14:textId="082D9843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1E0EA0BC" wp14:editId="027CC8BC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3C97" w14:textId="77777777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Općinski načelnik</w:t>
      </w:r>
    </w:p>
    <w:p w14:paraId="66AB5FF1" w14:textId="77777777" w:rsidR="00536966" w:rsidRDefault="00536966" w:rsidP="00536966">
      <w:pPr>
        <w:autoSpaceDE w:val="0"/>
        <w:autoSpaceDN w:val="0"/>
        <w:adjustRightInd w:val="0"/>
        <w:jc w:val="both"/>
      </w:pPr>
      <w:bookmarkStart w:id="0" w:name="_Hlk121231275"/>
      <w:r>
        <w:t xml:space="preserve">KLASA: </w:t>
      </w:r>
      <w:bookmarkStart w:id="1" w:name="_Hlk121231247"/>
      <w:r>
        <w:t>402-01/22-01/56</w:t>
      </w:r>
      <w:bookmarkEnd w:id="1"/>
    </w:p>
    <w:p w14:paraId="578CA0C1" w14:textId="11E5F740" w:rsidR="00536966" w:rsidRDefault="00536966" w:rsidP="00536966">
      <w:pPr>
        <w:autoSpaceDE w:val="0"/>
        <w:autoSpaceDN w:val="0"/>
        <w:adjustRightInd w:val="0"/>
        <w:jc w:val="both"/>
      </w:pPr>
      <w:bookmarkStart w:id="2" w:name="_Hlk121231285"/>
      <w:bookmarkEnd w:id="0"/>
      <w:r>
        <w:t>URBROJ: 2163-40-01-04/42-22-11</w:t>
      </w:r>
    </w:p>
    <w:bookmarkEnd w:id="2"/>
    <w:p w14:paraId="48FFDDC9" w14:textId="7BC62D2C" w:rsidR="00536966" w:rsidRDefault="00536966" w:rsidP="00536966">
      <w:pPr>
        <w:autoSpaceDE w:val="0"/>
        <w:autoSpaceDN w:val="0"/>
        <w:adjustRightInd w:val="0"/>
        <w:jc w:val="both"/>
      </w:pPr>
      <w:r>
        <w:t>Vrsar, 14. prosinca 2022. godine</w:t>
      </w:r>
    </w:p>
    <w:p w14:paraId="1AEC4169" w14:textId="77777777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</w:p>
    <w:p w14:paraId="7496275E" w14:textId="77777777" w:rsidR="00536966" w:rsidRDefault="00536966" w:rsidP="00536966">
      <w:pPr>
        <w:autoSpaceDE w:val="0"/>
        <w:autoSpaceDN w:val="0"/>
        <w:adjustRightInd w:val="0"/>
        <w:jc w:val="both"/>
      </w:pPr>
      <w:r>
        <w:t>Temeljem Prijedloga odluke o dodjeli nepovratne potpore (KLASA: 402-01/22-01/56, URBROJ: 2163-40-01-04/42-22-6 od 02. prosinca 2022. godine) i članka 15. Programa poticanja razvoja poduzetništva za 2022. godinu („Službene novine Općine Vrsar-Orsera“ broj 7/22)  Općinski načelnik donosi slijedeću</w:t>
      </w:r>
    </w:p>
    <w:p w14:paraId="3F713344" w14:textId="77777777" w:rsidR="00536966" w:rsidRDefault="00536966" w:rsidP="00536966">
      <w:pPr>
        <w:tabs>
          <w:tab w:val="left" w:pos="3043"/>
        </w:tabs>
      </w:pPr>
    </w:p>
    <w:p w14:paraId="74C883C1" w14:textId="77777777" w:rsidR="00536966" w:rsidRDefault="00536966" w:rsidP="00536966">
      <w:pPr>
        <w:jc w:val="center"/>
        <w:rPr>
          <w:b/>
        </w:rPr>
      </w:pPr>
      <w:r>
        <w:rPr>
          <w:b/>
        </w:rPr>
        <w:t>ODLUKU</w:t>
      </w:r>
    </w:p>
    <w:p w14:paraId="4B736AF7" w14:textId="77777777" w:rsidR="00536966" w:rsidRDefault="00536966" w:rsidP="00536966">
      <w:pPr>
        <w:jc w:val="center"/>
      </w:pPr>
      <w:r>
        <w:rPr>
          <w:b/>
        </w:rPr>
        <w:t>o dodjeli potpora za razvoj poduzetništva</w:t>
      </w:r>
    </w:p>
    <w:p w14:paraId="25DB5648" w14:textId="77777777" w:rsidR="00536966" w:rsidRDefault="00536966" w:rsidP="00536966">
      <w:pPr>
        <w:jc w:val="center"/>
        <w:rPr>
          <w:b/>
        </w:rPr>
      </w:pPr>
    </w:p>
    <w:p w14:paraId="6A89C5BF" w14:textId="77777777" w:rsidR="00536966" w:rsidRDefault="00536966" w:rsidP="00536966">
      <w:pPr>
        <w:jc w:val="center"/>
        <w:rPr>
          <w:b/>
        </w:rPr>
      </w:pPr>
      <w:r>
        <w:rPr>
          <w:b/>
        </w:rPr>
        <w:t>I.</w:t>
      </w:r>
    </w:p>
    <w:p w14:paraId="42741611" w14:textId="77777777" w:rsidR="00536966" w:rsidRDefault="00536966" w:rsidP="00536966">
      <w:pPr>
        <w:ind w:firstLine="708"/>
        <w:jc w:val="both"/>
      </w:pPr>
    </w:p>
    <w:p w14:paraId="7A7F504E" w14:textId="5B81827D" w:rsidR="00536966" w:rsidRDefault="00536966" w:rsidP="00536966">
      <w:pPr>
        <w:ind w:firstLine="708"/>
        <w:jc w:val="both"/>
      </w:pPr>
      <w:r>
        <w:t>Sukladno Prijedlogu odluke o dodjeli nepovratne potpore (KLASA: 402-01/22-01/56, URBROJ: 2163-40-01-04/42-22-10 od 14. prosinca 2022. godine) Povjerenstva za dodjelu potpora za razvoj poduzetništva nepovratna potpora dodijeliti će se sljedećim poduzetnicima:</w:t>
      </w:r>
    </w:p>
    <w:p w14:paraId="0138C124" w14:textId="77777777" w:rsidR="00536966" w:rsidRDefault="00536966" w:rsidP="00536966">
      <w:pPr>
        <w:ind w:firstLine="708"/>
        <w:jc w:val="both"/>
      </w:pPr>
    </w:p>
    <w:tbl>
      <w:tblPr>
        <w:tblStyle w:val="Reetkatablice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8"/>
        <w:gridCol w:w="1461"/>
        <w:gridCol w:w="1092"/>
        <w:gridCol w:w="1134"/>
        <w:gridCol w:w="1984"/>
      </w:tblGrid>
      <w:tr w:rsidR="00536966" w:rsidRPr="00F537FE" w14:paraId="17E17352" w14:textId="77777777" w:rsidTr="00AC1BF5">
        <w:tc>
          <w:tcPr>
            <w:tcW w:w="704" w:type="dxa"/>
          </w:tcPr>
          <w:p w14:paraId="68683664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276" w:type="dxa"/>
          </w:tcPr>
          <w:p w14:paraId="00FB88C7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Datum</w:t>
            </w:r>
          </w:p>
          <w:p w14:paraId="4CBAE3BA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prijave</w:t>
            </w:r>
          </w:p>
        </w:tc>
        <w:tc>
          <w:tcPr>
            <w:tcW w:w="1558" w:type="dxa"/>
          </w:tcPr>
          <w:p w14:paraId="38BF4192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Korisnik</w:t>
            </w:r>
          </w:p>
        </w:tc>
        <w:tc>
          <w:tcPr>
            <w:tcW w:w="1461" w:type="dxa"/>
          </w:tcPr>
          <w:p w14:paraId="1C434BAB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092" w:type="dxa"/>
          </w:tcPr>
          <w:p w14:paraId="5CBA997D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Vlasnik</w:t>
            </w:r>
          </w:p>
        </w:tc>
        <w:tc>
          <w:tcPr>
            <w:tcW w:w="1134" w:type="dxa"/>
          </w:tcPr>
          <w:p w14:paraId="7D9F3D5A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Iznos</w:t>
            </w:r>
            <w:r>
              <w:rPr>
                <w:b/>
                <w:bCs/>
                <w:sz w:val="22"/>
                <w:szCs w:val="22"/>
              </w:rPr>
              <w:t xml:space="preserve"> (kn/eur*)</w:t>
            </w:r>
          </w:p>
        </w:tc>
        <w:tc>
          <w:tcPr>
            <w:tcW w:w="1984" w:type="dxa"/>
          </w:tcPr>
          <w:p w14:paraId="6101A9F1" w14:textId="77777777" w:rsidR="00536966" w:rsidRPr="00F537FE" w:rsidRDefault="00536966" w:rsidP="00AC1B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Namjena potpore</w:t>
            </w:r>
          </w:p>
        </w:tc>
      </w:tr>
      <w:tr w:rsidR="00536966" w:rsidRPr="00F537FE" w14:paraId="45857FBB" w14:textId="77777777" w:rsidTr="00AC1BF5">
        <w:tc>
          <w:tcPr>
            <w:tcW w:w="704" w:type="dxa"/>
          </w:tcPr>
          <w:p w14:paraId="3F11D26D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29C27DEF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23.11.2022.</w:t>
            </w:r>
          </w:p>
          <w:p w14:paraId="2566079A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563E6740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porto d.o.o.</w:t>
            </w:r>
          </w:p>
        </w:tc>
        <w:tc>
          <w:tcPr>
            <w:tcW w:w="1461" w:type="dxa"/>
          </w:tcPr>
          <w:p w14:paraId="330BE6F4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74180433222</w:t>
            </w:r>
          </w:p>
        </w:tc>
        <w:tc>
          <w:tcPr>
            <w:tcW w:w="1092" w:type="dxa"/>
          </w:tcPr>
          <w:p w14:paraId="6AA7FD46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 Ferati</w:t>
            </w:r>
          </w:p>
        </w:tc>
        <w:tc>
          <w:tcPr>
            <w:tcW w:w="1134" w:type="dxa"/>
          </w:tcPr>
          <w:p w14:paraId="49AC5014" w14:textId="77777777" w:rsidR="00536966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3.000,00/</w:t>
            </w:r>
          </w:p>
          <w:p w14:paraId="7288ED73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398,17</w:t>
            </w:r>
          </w:p>
        </w:tc>
        <w:tc>
          <w:tcPr>
            <w:tcW w:w="1984" w:type="dxa"/>
          </w:tcPr>
          <w:p w14:paraId="0A0A3AFC" w14:textId="77777777" w:rsidR="00536966" w:rsidRPr="00F537FE" w:rsidRDefault="00536966" w:rsidP="00AC1BF5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 xml:space="preserve">Mjera 6. – kupovina </w:t>
            </w:r>
            <w:r>
              <w:rPr>
                <w:sz w:val="22"/>
                <w:szCs w:val="22"/>
              </w:rPr>
              <w:t>zamrzivača</w:t>
            </w:r>
          </w:p>
        </w:tc>
      </w:tr>
      <w:tr w:rsidR="00536966" w:rsidRPr="00F537FE" w14:paraId="4A2A1389" w14:textId="77777777" w:rsidTr="00AC1BF5">
        <w:tc>
          <w:tcPr>
            <w:tcW w:w="704" w:type="dxa"/>
          </w:tcPr>
          <w:p w14:paraId="2D820CE4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5558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1354624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05.12.2022.</w:t>
            </w:r>
          </w:p>
        </w:tc>
        <w:tc>
          <w:tcPr>
            <w:tcW w:w="1558" w:type="dxa"/>
          </w:tcPr>
          <w:p w14:paraId="23D0BF94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 Ursaria Petrol</w:t>
            </w:r>
          </w:p>
        </w:tc>
        <w:tc>
          <w:tcPr>
            <w:tcW w:w="1461" w:type="dxa"/>
          </w:tcPr>
          <w:p w14:paraId="1A5244D8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63781778436</w:t>
            </w:r>
          </w:p>
        </w:tc>
        <w:tc>
          <w:tcPr>
            <w:tcW w:w="1092" w:type="dxa"/>
          </w:tcPr>
          <w:p w14:paraId="6127CF29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Brajković</w:t>
            </w:r>
          </w:p>
        </w:tc>
        <w:tc>
          <w:tcPr>
            <w:tcW w:w="1134" w:type="dxa"/>
          </w:tcPr>
          <w:p w14:paraId="4F4336AE" w14:textId="77777777" w:rsidR="00536966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4.852,00/</w:t>
            </w:r>
          </w:p>
          <w:p w14:paraId="6095826E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643,97</w:t>
            </w:r>
          </w:p>
        </w:tc>
        <w:tc>
          <w:tcPr>
            <w:tcW w:w="1984" w:type="dxa"/>
          </w:tcPr>
          <w:p w14:paraId="62B9B244" w14:textId="77777777" w:rsidR="00536966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Mjera 6. – </w:t>
            </w:r>
          </w:p>
          <w:p w14:paraId="08F8C1A9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Kupovina nautičkog plotera</w:t>
            </w:r>
          </w:p>
        </w:tc>
      </w:tr>
      <w:tr w:rsidR="00536966" w:rsidRPr="00F537FE" w14:paraId="0047F84C" w14:textId="77777777" w:rsidTr="00AC1BF5">
        <w:tc>
          <w:tcPr>
            <w:tcW w:w="704" w:type="dxa"/>
          </w:tcPr>
          <w:p w14:paraId="4B3C4FE0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558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3D12DCC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05.12.2022.</w:t>
            </w:r>
          </w:p>
        </w:tc>
        <w:tc>
          <w:tcPr>
            <w:tcW w:w="1558" w:type="dxa"/>
          </w:tcPr>
          <w:p w14:paraId="6AD6DAC0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Ursaria Gas d.o.o.</w:t>
            </w:r>
          </w:p>
        </w:tc>
        <w:tc>
          <w:tcPr>
            <w:tcW w:w="1461" w:type="dxa"/>
          </w:tcPr>
          <w:p w14:paraId="4F92EA51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72770064610</w:t>
            </w:r>
          </w:p>
        </w:tc>
        <w:tc>
          <w:tcPr>
            <w:tcW w:w="1092" w:type="dxa"/>
          </w:tcPr>
          <w:p w14:paraId="5233F4ED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Umberto Brajković</w:t>
            </w:r>
          </w:p>
        </w:tc>
        <w:tc>
          <w:tcPr>
            <w:tcW w:w="1134" w:type="dxa"/>
          </w:tcPr>
          <w:p w14:paraId="2E47F739" w14:textId="77777777" w:rsidR="00536966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4.625,00/</w:t>
            </w:r>
          </w:p>
          <w:p w14:paraId="19E4185B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613,84</w:t>
            </w:r>
          </w:p>
        </w:tc>
        <w:tc>
          <w:tcPr>
            <w:tcW w:w="1984" w:type="dxa"/>
          </w:tcPr>
          <w:p w14:paraId="5E871BF2" w14:textId="77777777" w:rsidR="00536966" w:rsidRPr="00955581" w:rsidRDefault="00536966" w:rsidP="00AC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4. – izrada web aplikacije - digitalizacija</w:t>
            </w:r>
          </w:p>
        </w:tc>
      </w:tr>
    </w:tbl>
    <w:p w14:paraId="5599ED8A" w14:textId="77777777" w:rsidR="00536966" w:rsidRDefault="00536966" w:rsidP="00536966">
      <w:pPr>
        <w:rPr>
          <w:sz w:val="22"/>
          <w:szCs w:val="22"/>
        </w:rPr>
      </w:pPr>
    </w:p>
    <w:p w14:paraId="0D3AA47F" w14:textId="77777777" w:rsidR="00536966" w:rsidRDefault="00536966" w:rsidP="00536966">
      <w:pPr>
        <w:jc w:val="center"/>
        <w:rPr>
          <w:b/>
        </w:rPr>
      </w:pPr>
      <w:r>
        <w:rPr>
          <w:b/>
        </w:rPr>
        <w:t>II.</w:t>
      </w:r>
    </w:p>
    <w:p w14:paraId="5A52A1FE" w14:textId="7DAFFC73" w:rsidR="00536966" w:rsidRDefault="00536966" w:rsidP="00536966">
      <w:pPr>
        <w:jc w:val="both"/>
        <w:rPr>
          <w:b/>
        </w:rPr>
      </w:pPr>
      <w:r>
        <w:rPr>
          <w:sz w:val="22"/>
          <w:szCs w:val="22"/>
        </w:rPr>
        <w:tab/>
      </w:r>
    </w:p>
    <w:p w14:paraId="2F1D7354" w14:textId="258107EC" w:rsidR="00536966" w:rsidRDefault="00536966" w:rsidP="00536966">
      <w:pPr>
        <w:jc w:val="both"/>
      </w:pPr>
      <w:r>
        <w:tab/>
      </w:r>
      <w:r w:rsidRPr="00E313F4">
        <w:t xml:space="preserve">Prilikom ocjene prijava utvrđeno je da prijava zaprimljena dana </w:t>
      </w:r>
      <w:r>
        <w:t>01.12</w:t>
      </w:r>
      <w:r w:rsidRPr="00E313F4">
        <w:t xml:space="preserve">.2022. godine od strane </w:t>
      </w:r>
      <w:r>
        <w:t>U.O</w:t>
      </w:r>
      <w:r w:rsidRPr="00E313F4">
        <w:t>.</w:t>
      </w:r>
      <w:r>
        <w:t xml:space="preserve"> „Gradina“, vl. Dorijano Mikulić,</w:t>
      </w:r>
      <w:r w:rsidRPr="00E313F4">
        <w:t xml:space="preserve"> za Mjeru 6., odnosno nabavu dugotrajne materijalne imovine</w:t>
      </w:r>
      <w:r>
        <w:t xml:space="preserve"> – televizora</w:t>
      </w:r>
      <w:r w:rsidRPr="00E313F4">
        <w:t xml:space="preserve">, ne udovoljava uvjetima iz </w:t>
      </w:r>
      <w:r>
        <w:t>Javnog poziva, odnosno prijavljeni troškovi nisu direktno povezani s osnovnom djelatnošću prema NKD 2007 Djelatnosti pripreme i usluživanja pića (56.30).</w:t>
      </w:r>
    </w:p>
    <w:p w14:paraId="17DE2021" w14:textId="77777777" w:rsidR="00536966" w:rsidRDefault="00536966" w:rsidP="00536966">
      <w:pPr>
        <w:pStyle w:val="Zakljucipogl"/>
      </w:pPr>
    </w:p>
    <w:p w14:paraId="3F8357D2" w14:textId="77777777" w:rsidR="00536966" w:rsidRDefault="00536966" w:rsidP="00536966">
      <w:pPr>
        <w:pStyle w:val="Zakljucipogl"/>
      </w:pPr>
    </w:p>
    <w:p w14:paraId="2CCCF838" w14:textId="77777777" w:rsid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OPĆINSKI NAČELNIK</w:t>
      </w:r>
    </w:p>
    <w:p w14:paraId="4E5B4985" w14:textId="77777777" w:rsid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OPĆINE VRSAR-ORSERA</w:t>
      </w:r>
    </w:p>
    <w:p w14:paraId="592E129A" w14:textId="1D447309" w:rsidR="0006245F" w:rsidRP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Ivan Gerometta</w:t>
      </w:r>
      <w:r w:rsidR="00821920">
        <w:rPr>
          <w:b/>
          <w:bCs/>
        </w:rPr>
        <w:t>, v.r.</w:t>
      </w:r>
    </w:p>
    <w:sectPr w:rsidR="0006245F" w:rsidRPr="005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03"/>
    <w:rsid w:val="0006245F"/>
    <w:rsid w:val="00120A4E"/>
    <w:rsid w:val="00536966"/>
    <w:rsid w:val="007753E7"/>
    <w:rsid w:val="007E01B3"/>
    <w:rsid w:val="00821920"/>
    <w:rsid w:val="008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A93"/>
  <w15:chartTrackingRefBased/>
  <w15:docId w15:val="{CBE93A20-6D9D-419A-9488-75CCCDF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kljucipogl">
    <w:name w:val="Zaključci pogl."/>
    <w:basedOn w:val="Normal"/>
    <w:uiPriority w:val="99"/>
    <w:rsid w:val="00536966"/>
    <w:pPr>
      <w:jc w:val="both"/>
    </w:pPr>
  </w:style>
  <w:style w:type="table" w:styleId="Reetkatablice">
    <w:name w:val="Table Grid"/>
    <w:basedOn w:val="Obinatablica"/>
    <w:uiPriority w:val="39"/>
    <w:rsid w:val="00536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2022-12-13T07:23:00Z</dcterms:created>
  <dcterms:modified xsi:type="dcterms:W3CDTF">2022-12-14T09:34:00Z</dcterms:modified>
</cp:coreProperties>
</file>