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B16" w14:textId="2DBED4BE" w:rsidR="00B73E40" w:rsidRPr="001C4427" w:rsidRDefault="001C4427" w:rsidP="001C4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2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A1A">
        <w:rPr>
          <w:rFonts w:ascii="Times New Roman" w:hAnsi="Times New Roman" w:cs="Times New Roman"/>
          <w:b/>
          <w:bCs/>
          <w:sz w:val="28"/>
          <w:szCs w:val="28"/>
        </w:rPr>
        <w:t>BRAZLOŽENJE</w:t>
      </w:r>
    </w:p>
    <w:p w14:paraId="7BB78520" w14:textId="0F09FA0A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>I. Opć</w:t>
      </w:r>
      <w:r w:rsidR="008B620B">
        <w:rPr>
          <w:rFonts w:ascii="Times New Roman" w:hAnsi="Times New Roman" w:cs="Times New Roman"/>
          <w:sz w:val="24"/>
          <w:szCs w:val="24"/>
        </w:rPr>
        <w:t>e</w:t>
      </w:r>
      <w:r w:rsidRPr="004A46B2">
        <w:rPr>
          <w:rFonts w:ascii="Times New Roman" w:hAnsi="Times New Roman" w:cs="Times New Roman"/>
          <w:sz w:val="24"/>
          <w:szCs w:val="24"/>
        </w:rPr>
        <w:t xml:space="preserve"> odredb</w:t>
      </w:r>
      <w:r w:rsidR="008B620B">
        <w:rPr>
          <w:rFonts w:ascii="Times New Roman" w:hAnsi="Times New Roman" w:cs="Times New Roman"/>
          <w:sz w:val="24"/>
          <w:szCs w:val="24"/>
        </w:rPr>
        <w:t>e</w:t>
      </w:r>
    </w:p>
    <w:p w14:paraId="3F4F2C7B" w14:textId="16413036" w:rsidR="00B73E40" w:rsidRPr="00B73E40" w:rsidRDefault="00B73E40" w:rsidP="00B73E40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</w:t>
      </w:r>
      <w:r w:rsidRPr="00237258">
        <w:rPr>
          <w:rFonts w:ascii="Times New Roman" w:hAnsi="Times New Roman" w:cs="Times New Roman"/>
          <w:sz w:val="24"/>
          <w:szCs w:val="24"/>
        </w:rPr>
        <w:t xml:space="preserve">raspolaganju nekretninama u svrhu provođenja programa poticanja stanovanja </w:t>
      </w:r>
      <w:r w:rsidR="00E96972" w:rsidRPr="00237258">
        <w:rPr>
          <w:rFonts w:ascii="Times New Roman" w:hAnsi="Times New Roman" w:cs="Times New Roman"/>
          <w:sz w:val="24"/>
          <w:szCs w:val="24"/>
        </w:rPr>
        <w:t xml:space="preserve">u naselju </w:t>
      </w:r>
      <w:proofErr w:type="spellStart"/>
      <w:r w:rsidR="00E96972" w:rsidRPr="00237258">
        <w:rPr>
          <w:rFonts w:ascii="Times New Roman" w:hAnsi="Times New Roman" w:cs="Times New Roman"/>
          <w:sz w:val="24"/>
          <w:szCs w:val="24"/>
        </w:rPr>
        <w:t>Begi</w:t>
      </w:r>
      <w:proofErr w:type="spellEnd"/>
      <w:r w:rsidR="00E96972" w:rsidRPr="00237258">
        <w:rPr>
          <w:rFonts w:ascii="Times New Roman" w:hAnsi="Times New Roman" w:cs="Times New Roman"/>
          <w:sz w:val="24"/>
          <w:szCs w:val="24"/>
        </w:rPr>
        <w:t xml:space="preserve"> </w:t>
      </w:r>
      <w:r w:rsidRPr="00237258">
        <w:rPr>
          <w:rFonts w:ascii="Times New Roman" w:hAnsi="Times New Roman" w:cs="Times New Roman"/>
          <w:sz w:val="24"/>
          <w:szCs w:val="24"/>
        </w:rPr>
        <w:t>na području Općine Vrsar-</w:t>
      </w:r>
      <w:proofErr w:type="spellStart"/>
      <w:r w:rsidRPr="00237258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237258">
        <w:rPr>
          <w:rFonts w:ascii="Times New Roman" w:hAnsi="Times New Roman" w:cs="Times New Roman"/>
          <w:sz w:val="24"/>
          <w:szCs w:val="24"/>
        </w:rPr>
        <w:t xml:space="preserve"> uređuju se </w:t>
      </w:r>
      <w:r w:rsidRPr="00237258">
        <w:rPr>
          <w:rFonts w:ascii="Times New Roman" w:hAnsi="Times New Roman" w:cs="Times-Roman"/>
          <w:sz w:val="24"/>
          <w:szCs w:val="24"/>
        </w:rPr>
        <w:t>način, uvjeti i postupak raspolaganja nekretninama u vlasništvu Općine Vrsar-</w:t>
      </w:r>
      <w:proofErr w:type="spellStart"/>
      <w:r w:rsidRPr="00237258">
        <w:rPr>
          <w:rFonts w:ascii="Times New Roman" w:hAnsi="Times New Roman" w:cs="Times-Roman"/>
          <w:sz w:val="24"/>
          <w:szCs w:val="24"/>
        </w:rPr>
        <w:t>Orsera</w:t>
      </w:r>
      <w:proofErr w:type="spellEnd"/>
      <w:r w:rsidR="00E96972" w:rsidRPr="00237258">
        <w:rPr>
          <w:rFonts w:ascii="Times New Roman" w:hAnsi="Times New Roman" w:cs="Times-Roman"/>
          <w:sz w:val="24"/>
          <w:szCs w:val="24"/>
        </w:rPr>
        <w:t xml:space="preserve"> </w:t>
      </w:r>
      <w:r w:rsidR="00C846B9" w:rsidRPr="00237258">
        <w:rPr>
          <w:rFonts w:ascii="Times New Roman" w:hAnsi="Times New Roman" w:cs="Times-Roman"/>
          <w:sz w:val="24"/>
          <w:szCs w:val="24"/>
        </w:rPr>
        <w:t xml:space="preserve">i to </w:t>
      </w:r>
      <w:r w:rsidR="00E96972" w:rsidRPr="00237258">
        <w:rPr>
          <w:rFonts w:ascii="Times New Roman" w:hAnsi="Times New Roman" w:cs="Times-Roman"/>
          <w:sz w:val="24"/>
          <w:szCs w:val="24"/>
        </w:rPr>
        <w:t xml:space="preserve">na </w:t>
      </w:r>
      <w:proofErr w:type="spellStart"/>
      <w:r w:rsidR="00E96972" w:rsidRPr="00237258">
        <w:rPr>
          <w:rFonts w:ascii="Times New Roman" w:hAnsi="Times New Roman" w:cs="Times-Roman"/>
          <w:sz w:val="24"/>
          <w:szCs w:val="24"/>
        </w:rPr>
        <w:t>k.č</w:t>
      </w:r>
      <w:proofErr w:type="spellEnd"/>
      <w:r w:rsidR="00E96972" w:rsidRPr="00237258">
        <w:rPr>
          <w:rFonts w:ascii="Times New Roman" w:hAnsi="Times New Roman" w:cs="Times-Roman"/>
          <w:sz w:val="24"/>
          <w:szCs w:val="24"/>
        </w:rPr>
        <w:t>. br. 97/25, 97/26, 97/27, 97/28, 97/29, 97/30, 97/31 i 97/32, sve k.o. Gradina,</w:t>
      </w:r>
      <w:r w:rsidRPr="00237258">
        <w:rPr>
          <w:rFonts w:ascii="Times New Roman" w:hAnsi="Times New Roman" w:cs="Times-Roman"/>
          <w:sz w:val="24"/>
          <w:szCs w:val="24"/>
        </w:rPr>
        <w:t xml:space="preserve"> u svrhu poticanja stanovanja, te se utvrđuju mjere poticanja stanovanja. Raspolaganje nekretninama u smislu ove</w:t>
      </w:r>
      <w:r w:rsidRPr="002C079D">
        <w:rPr>
          <w:rFonts w:ascii="Times New Roman" w:hAnsi="Times New Roman" w:cs="Times-Roman"/>
          <w:sz w:val="24"/>
          <w:szCs w:val="24"/>
        </w:rPr>
        <w:t xml:space="preserve"> Odluke podrazumijeva osnivanje prava građenja na nekretninama ili prodaju u vlasništvu Općine u svrhu poticanja stanovanja, radi zadovoljavanja stambenih potreba i poboljšanja kvalitete stanovanja što šireg kruga građana</w:t>
      </w:r>
      <w:r w:rsidR="00E96972">
        <w:rPr>
          <w:rFonts w:ascii="Times New Roman" w:hAnsi="Times New Roman" w:cs="Times-Roman"/>
          <w:sz w:val="24"/>
          <w:szCs w:val="24"/>
        </w:rPr>
        <w:t xml:space="preserve">. </w:t>
      </w:r>
    </w:p>
    <w:p w14:paraId="6F6FA9CC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1F358" w14:textId="2B0CF4C8" w:rsid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II. </w:t>
      </w:r>
      <w:r w:rsidR="00B73E40">
        <w:rPr>
          <w:rFonts w:ascii="Times New Roman" w:hAnsi="Times New Roman" w:cs="Times New Roman"/>
          <w:sz w:val="24"/>
          <w:szCs w:val="24"/>
        </w:rPr>
        <w:t>Osnivanje prava građenja</w:t>
      </w:r>
    </w:p>
    <w:p w14:paraId="2B17584D" w14:textId="77777777" w:rsidR="00D77D43" w:rsidRPr="004A46B2" w:rsidRDefault="00D77D43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84E47" w14:textId="77777777" w:rsidR="00D77D43" w:rsidRDefault="008B620B" w:rsidP="00D7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 xml:space="preserve">Članak </w:t>
      </w:r>
      <w:r w:rsidR="00B73E40">
        <w:rPr>
          <w:rFonts w:ascii="Times New Roman" w:hAnsi="Times New Roman" w:cs="Times New Roman"/>
          <w:sz w:val="24"/>
          <w:szCs w:val="24"/>
        </w:rPr>
        <w:t>2</w:t>
      </w:r>
      <w:r w:rsidRPr="00D06211">
        <w:rPr>
          <w:rFonts w:ascii="Times New Roman" w:hAnsi="Times New Roman" w:cs="Times New Roman"/>
          <w:sz w:val="24"/>
          <w:szCs w:val="24"/>
        </w:rPr>
        <w:t xml:space="preserve">. </w:t>
      </w:r>
      <w:r w:rsidR="00D77D43">
        <w:rPr>
          <w:rFonts w:ascii="Times New Roman" w:hAnsi="Times New Roman" w:cs="Times New Roman"/>
          <w:sz w:val="24"/>
          <w:szCs w:val="24"/>
        </w:rPr>
        <w:t xml:space="preserve">– 11. </w:t>
      </w:r>
      <w:r w:rsidR="00B73E40">
        <w:rPr>
          <w:rFonts w:ascii="Times New Roman" w:hAnsi="Times New Roman" w:cs="Times New Roman"/>
          <w:sz w:val="24"/>
          <w:szCs w:val="24"/>
        </w:rPr>
        <w:t>propisuju na koje se načine i pod kojim uvjetima može osnovati pravo građenja</w:t>
      </w:r>
      <w:r w:rsidR="00D77D43">
        <w:rPr>
          <w:rFonts w:ascii="Times New Roman" w:hAnsi="Times New Roman" w:cs="Times New Roman"/>
          <w:sz w:val="24"/>
          <w:szCs w:val="24"/>
        </w:rPr>
        <w:t xml:space="preserve"> te koje su obveze nositelja prava građane i Općine Vrsar-</w:t>
      </w:r>
      <w:proofErr w:type="spellStart"/>
      <w:r w:rsidR="00D77D43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D77D43">
        <w:rPr>
          <w:rFonts w:ascii="Times New Roman" w:hAnsi="Times New Roman" w:cs="Times New Roman"/>
          <w:sz w:val="24"/>
          <w:szCs w:val="24"/>
        </w:rPr>
        <w:t xml:space="preserve"> (u daljnjem tekstu: Općina).</w:t>
      </w:r>
      <w:r w:rsidR="00B73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1FADA" w14:textId="6C34C50C" w:rsidR="00B73E40" w:rsidRDefault="00D77D43" w:rsidP="00D77D43">
      <w:pPr>
        <w:spacing w:after="0" w:line="240" w:lineRule="auto"/>
        <w:ind w:firstLine="708"/>
        <w:jc w:val="both"/>
        <w:rPr>
          <w:rFonts w:ascii="Times New Roman" w:hAnsi="Times New Roman" w:cs="TTE2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se građanima olakšalo rješavanje stambenog pitanja kroz ovaj model programa poticanja stanovanja, odnosno pravo građenja, </w:t>
      </w:r>
      <w:r>
        <w:rPr>
          <w:rFonts w:ascii="Times New Roman" w:hAnsi="Times New Roman" w:cs="TTE2t00"/>
          <w:sz w:val="24"/>
          <w:szCs w:val="24"/>
        </w:rPr>
        <w:t>n</w:t>
      </w:r>
      <w:r w:rsidR="00B73E40" w:rsidRPr="002C079D">
        <w:rPr>
          <w:rFonts w:ascii="Times New Roman" w:hAnsi="Times New Roman" w:cs="TTE2t00"/>
          <w:sz w:val="24"/>
          <w:szCs w:val="24"/>
        </w:rPr>
        <w:t>aknada za osnovano pravo građenja iznosi 1,00 €/m2 godišnje</w:t>
      </w:r>
      <w:r>
        <w:rPr>
          <w:rFonts w:ascii="Times New Roman" w:hAnsi="Times New Roman" w:cs="TTE2t00"/>
          <w:sz w:val="24"/>
          <w:szCs w:val="24"/>
        </w:rPr>
        <w:t xml:space="preserve">. </w:t>
      </w:r>
    </w:p>
    <w:p w14:paraId="0B7EFA43" w14:textId="304E3A57" w:rsidR="00D77D43" w:rsidRPr="00D77D43" w:rsidRDefault="00D77D43" w:rsidP="00D7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Izabrani nositelj građenja dužan je u roku od 3 godine od dana sklapanja </w:t>
      </w:r>
      <w:r w:rsidRPr="002C079D">
        <w:rPr>
          <w:rFonts w:ascii="Times New Roman" w:hAnsi="Times New Roman" w:cs="Times New Roman"/>
          <w:sz w:val="24"/>
          <w:szCs w:val="24"/>
        </w:rPr>
        <w:t>ugovora o pravu građenja završiti građevinu i ishoditi pravomoćnu uporabnu dozvolu</w:t>
      </w:r>
      <w:r>
        <w:rPr>
          <w:rFonts w:ascii="Times New Roman" w:hAnsi="Times New Roman" w:cs="Times New Roman"/>
          <w:sz w:val="24"/>
          <w:szCs w:val="24"/>
        </w:rPr>
        <w:t>. Budući da se radi o programu poticanja stanovanja na području Općine</w:t>
      </w:r>
      <w:r w:rsidRPr="00D7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079D">
        <w:rPr>
          <w:rFonts w:ascii="Times New Roman" w:hAnsi="Times New Roman" w:cs="Times New Roman"/>
          <w:sz w:val="24"/>
          <w:szCs w:val="24"/>
        </w:rPr>
        <w:t xml:space="preserve">zabrani nositelj i članovi obiteljskog domaćinstva navedeni u zahtjevu dužni su u </w:t>
      </w:r>
      <w:proofErr w:type="spellStart"/>
      <w:r w:rsidRPr="002C079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C079D">
        <w:rPr>
          <w:rFonts w:ascii="Times New Roman" w:hAnsi="Times New Roman" w:cs="Times New Roman"/>
          <w:sz w:val="24"/>
          <w:szCs w:val="24"/>
        </w:rPr>
        <w:t xml:space="preserve"> roku od tri mjeseca po pravomoćnosti </w:t>
      </w:r>
      <w:r w:rsidRPr="002C079D">
        <w:rPr>
          <w:rFonts w:ascii="Times New Roman" w:eastAsia="Calibri" w:hAnsi="Times New Roman" w:cs="Times New Roman"/>
          <w:sz w:val="24"/>
          <w:szCs w:val="24"/>
        </w:rPr>
        <w:t>uporabne</w:t>
      </w:r>
      <w:r w:rsidRPr="002C079D">
        <w:rPr>
          <w:rFonts w:ascii="Times New Roman" w:hAnsi="Times New Roman" w:cs="Times New Roman"/>
          <w:sz w:val="24"/>
          <w:szCs w:val="24"/>
        </w:rPr>
        <w:t xml:space="preserve"> dozvole, prijaviti prebivalište na adresi nekretnine na kojoj je osnovano pravo građenja, te zadržati prebivalište neprekinuto sljedećih 10 (deset) godina bez </w:t>
      </w:r>
      <w:r w:rsidR="00E72368" w:rsidRPr="002C079D">
        <w:rPr>
          <w:rFonts w:ascii="Times New Roman" w:hAnsi="Times New Roman" w:cs="Times New Roman"/>
          <w:sz w:val="24"/>
          <w:szCs w:val="24"/>
        </w:rPr>
        <w:t>promjen</w:t>
      </w:r>
      <w:r w:rsidR="00853B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079D">
        <w:rPr>
          <w:rFonts w:ascii="Times New Roman" w:hAnsi="Times New Roman" w:cs="TTE2t00"/>
          <w:sz w:val="24"/>
          <w:szCs w:val="24"/>
        </w:rPr>
        <w:t xml:space="preserve">Iznimno, ako nositelj prava građenja bez svoje krivnje bude spriječen izvršiti </w:t>
      </w:r>
      <w:r>
        <w:rPr>
          <w:rFonts w:ascii="Times New Roman" w:hAnsi="Times New Roman" w:cs="TTE2t00"/>
          <w:sz w:val="24"/>
          <w:szCs w:val="24"/>
        </w:rPr>
        <w:t>navedeno</w:t>
      </w:r>
      <w:r w:rsidRPr="002C079D">
        <w:rPr>
          <w:rFonts w:ascii="Times New Roman" w:hAnsi="Times New Roman" w:cs="TTE2t00"/>
          <w:sz w:val="24"/>
          <w:szCs w:val="24"/>
        </w:rPr>
        <w:t xml:space="preserve">, a zbog događaja koji se nisu mogli predvidjeti i čije posljedice </w:t>
      </w:r>
      <w:bookmarkStart w:id="0" w:name="_Hlk123637442"/>
      <w:r w:rsidRPr="002C079D">
        <w:rPr>
          <w:rFonts w:ascii="Times New Roman" w:hAnsi="Times New Roman" w:cs="TTE2t00"/>
          <w:sz w:val="24"/>
          <w:szCs w:val="24"/>
        </w:rPr>
        <w:t>nositelj prava građenja</w:t>
      </w:r>
      <w:bookmarkEnd w:id="0"/>
      <w:r w:rsidRPr="002C079D">
        <w:rPr>
          <w:rFonts w:ascii="Times New Roman" w:hAnsi="Times New Roman" w:cs="TTE2t00"/>
          <w:sz w:val="24"/>
          <w:szCs w:val="24"/>
        </w:rPr>
        <w:t xml:space="preserve"> nije mogao predvidjeti, izbjeći ni ukloniti (viša sila), ili iz drugog razloga na koji podnositelj zahtjeva nije mogao utjecati, a o čijem je nastupu i prestanku nositelj prava građenja obvezan bez odlaganja obavijestiti Općinu, </w:t>
      </w:r>
      <w:r>
        <w:rPr>
          <w:rFonts w:ascii="Times New Roman" w:hAnsi="Times New Roman" w:cs="TTE2t00"/>
          <w:sz w:val="24"/>
          <w:szCs w:val="24"/>
        </w:rPr>
        <w:t>navedeni rok</w:t>
      </w:r>
      <w:r w:rsidRPr="002C079D">
        <w:rPr>
          <w:rFonts w:ascii="Times New Roman" w:hAnsi="Times New Roman" w:cs="TTE2t00"/>
          <w:sz w:val="24"/>
          <w:szCs w:val="24"/>
        </w:rPr>
        <w:t xml:space="preserve"> može se produžiti.</w:t>
      </w:r>
    </w:p>
    <w:p w14:paraId="58CD1EA2" w14:textId="76E7E766" w:rsidR="00D77D43" w:rsidRDefault="00D77D43" w:rsidP="00D0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izabrani nositelj prava građenja pridržava svih svojih ugovornih obveza, nakon isteka navedenog roka od 10 godina, stječe pravo da </w:t>
      </w:r>
      <w:r w:rsidRPr="002C079D">
        <w:rPr>
          <w:rFonts w:ascii="Times New Roman" w:hAnsi="Times New Roman" w:cs="Times-Roman"/>
          <w:sz w:val="24"/>
          <w:szCs w:val="24"/>
        </w:rPr>
        <w:t>zemljište na kojem je osnovano pravo građenja putem javnog natječaja po početnoj tržišnoj cijeni</w:t>
      </w:r>
      <w:r w:rsidR="00F9544E">
        <w:rPr>
          <w:rFonts w:ascii="Times New Roman" w:hAnsi="Times New Roman" w:cs="Times-Roman"/>
          <w:sz w:val="24"/>
          <w:szCs w:val="24"/>
        </w:rPr>
        <w:t>,</w:t>
      </w:r>
      <w:r>
        <w:rPr>
          <w:rFonts w:ascii="Times New Roman" w:hAnsi="Times New Roman" w:cs="Times-Roman"/>
          <w:sz w:val="24"/>
          <w:szCs w:val="24"/>
        </w:rPr>
        <w:t xml:space="preserve"> (u vrijeme kupnje). </w:t>
      </w:r>
      <w:r w:rsidRPr="006D12B2">
        <w:rPr>
          <w:rFonts w:ascii="Times New Roman" w:hAnsi="Times New Roman" w:cs="Times-Roman"/>
          <w:sz w:val="24"/>
          <w:szCs w:val="24"/>
        </w:rPr>
        <w:t>Tržišnom cijenom smatra se cijena utvrđena od strane ovlaštenog sudskog vještaka</w:t>
      </w:r>
      <w:r>
        <w:rPr>
          <w:rFonts w:ascii="Times New Roman" w:hAnsi="Times New Roman" w:cs="Times-Roman"/>
          <w:sz w:val="24"/>
          <w:szCs w:val="24"/>
        </w:rPr>
        <w:t xml:space="preserve"> </w:t>
      </w:r>
      <w:r w:rsidRPr="006D12B2">
        <w:rPr>
          <w:rFonts w:ascii="Times New Roman" w:hAnsi="Times New Roman" w:cs="Times-Roman"/>
          <w:sz w:val="24"/>
          <w:szCs w:val="24"/>
        </w:rPr>
        <w:t>odnosno najviša cijena ponuđena u postupku natječaja</w:t>
      </w:r>
      <w:r>
        <w:rPr>
          <w:rFonts w:ascii="Times New Roman" w:hAnsi="Times New Roman" w:cs="Times-Roman"/>
          <w:sz w:val="24"/>
          <w:szCs w:val="24"/>
        </w:rPr>
        <w:t xml:space="preserve">. </w:t>
      </w:r>
      <w:r w:rsidRPr="002C079D">
        <w:rPr>
          <w:rFonts w:ascii="Times New Roman" w:hAnsi="Times New Roman" w:cs="Times-Roman"/>
          <w:sz w:val="24"/>
          <w:szCs w:val="24"/>
        </w:rPr>
        <w:t>Ovlaštenik prava građenja ima pravo prvenstva u postupku natječaja.</w:t>
      </w:r>
    </w:p>
    <w:p w14:paraId="1A7A4379" w14:textId="2DB370D4" w:rsidR="00D77D43" w:rsidRDefault="00F9544E" w:rsidP="00D0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građenja osniva se na rok od 30 godina, te je protekom navedenog roka nositelj </w:t>
      </w:r>
      <w:r w:rsidRPr="00F9544E">
        <w:rPr>
          <w:rFonts w:ascii="Times New Roman" w:hAnsi="Times New Roman" w:cs="Times New Roman"/>
          <w:sz w:val="24"/>
          <w:szCs w:val="24"/>
        </w:rPr>
        <w:t>prava građenja dužan bez odgode predati objekt vlasniku 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4E">
        <w:rPr>
          <w:rFonts w:ascii="Times New Roman" w:hAnsi="Times New Roman" w:cs="Times New Roman"/>
          <w:sz w:val="24"/>
          <w:szCs w:val="24"/>
        </w:rPr>
        <w:t>u stanju ispravne funkcionalne sposobnosti bez ikakvih tereta osnovanih u korist trećih osoba (založno, fiducijarno ili drugo stvarno pravo kao teret građevine).</w:t>
      </w:r>
      <w:r>
        <w:rPr>
          <w:rFonts w:ascii="Times New Roman" w:hAnsi="Times New Roman" w:cs="Times New Roman"/>
          <w:sz w:val="24"/>
          <w:szCs w:val="24"/>
        </w:rPr>
        <w:t xml:space="preserve"> U navedenom slučaju nositelj prava građenja ima pravo na povrat razlike prometne vrijednosti, no ako </w:t>
      </w:r>
      <w:r w:rsidRPr="00F9544E">
        <w:rPr>
          <w:rFonts w:ascii="Times New Roman" w:hAnsi="Times New Roman" w:cs="Times New Roman"/>
          <w:sz w:val="24"/>
          <w:szCs w:val="24"/>
        </w:rPr>
        <w:t>Općina nema financijskih mogućnosti ili interesa za preuzimanje objekta sagrađenog u pravu građenja sukladno odredbama ovog članka, nositelj prava građenja obvezuje se zaključiti novi ugovor o osnivanju prava građenja na istim česticama, na isto vrijeme i po tržišnoj vrijednosti prava građenja u trenutku produženja ugovora po kojima je zaključen ugovor o osnivanju prava građenja čiji je rok istekao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C38F9" w14:textId="3CE9F9C1" w:rsidR="00F9544E" w:rsidRDefault="00F9544E" w:rsidP="00D0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se zasnuje novi ugovor, iznos uplaćen po novom ugovoru, neće se uračunavati u iznos kupovine prilikom otkupa zemljišta, kao što je to slučaj sa iznosom uplaćenim po prvom ugovoru kojim je osnovano pravo građenja.</w:t>
      </w:r>
    </w:p>
    <w:p w14:paraId="1217969F" w14:textId="77777777" w:rsidR="00F9544E" w:rsidRDefault="00F9544E" w:rsidP="00D0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514FD8" w14:textId="23724D97" w:rsidR="00D77D43" w:rsidRDefault="00F9544E" w:rsidP="00D06211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lastRenderedPageBreak/>
        <w:t>Pravo građenja osnovano temeljem ove Odluke može, pored slučajeva predviđenih zakonom prestati i prestankom uvjeta predviđenih u ugovoru o osnivanju prava građenja, te sporazumom između Općine i nositelja prava građenja.</w:t>
      </w:r>
    </w:p>
    <w:p w14:paraId="52F83F26" w14:textId="77777777" w:rsidR="00F9544E" w:rsidRDefault="00F9544E" w:rsidP="00F9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B89E7" w14:textId="36DC527A" w:rsidR="00F9544E" w:rsidRPr="004A46B2" w:rsidRDefault="00F9544E" w:rsidP="00F9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Uvjeti i postupak raspolaganja nekretninama</w:t>
      </w:r>
    </w:p>
    <w:p w14:paraId="7317545F" w14:textId="77777777" w:rsidR="00F9544E" w:rsidRDefault="00F9544E" w:rsidP="00D0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CF9A" w14:textId="2B28DBB0" w:rsidR="00A24AE8" w:rsidRPr="00C10317" w:rsidRDefault="00F9544E" w:rsidP="00A24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12. propisuje </w:t>
      </w:r>
      <w:r w:rsidR="008B620B" w:rsidRPr="00D06211">
        <w:rPr>
          <w:rFonts w:ascii="Times New Roman" w:hAnsi="Times New Roman" w:cs="Times New Roman"/>
          <w:sz w:val="24"/>
          <w:szCs w:val="24"/>
        </w:rPr>
        <w:t xml:space="preserve">opće uvjete </w:t>
      </w:r>
      <w:r>
        <w:rPr>
          <w:rFonts w:ascii="Times New Roman" w:hAnsi="Times New Roman" w:cs="Times New Roman"/>
          <w:sz w:val="24"/>
          <w:szCs w:val="24"/>
        </w:rPr>
        <w:t>koji trebaju biti</w:t>
      </w:r>
      <w:r w:rsidR="008B620B" w:rsidRPr="00D06211">
        <w:rPr>
          <w:rFonts w:ascii="Times New Roman" w:hAnsi="Times New Roman" w:cs="Times New Roman"/>
          <w:sz w:val="24"/>
          <w:szCs w:val="24"/>
        </w:rPr>
        <w:t xml:space="preserve"> ispu</w:t>
      </w:r>
      <w:r>
        <w:rPr>
          <w:rFonts w:ascii="Times New Roman" w:hAnsi="Times New Roman" w:cs="Times New Roman"/>
          <w:sz w:val="24"/>
          <w:szCs w:val="24"/>
        </w:rPr>
        <w:t>njeni</w:t>
      </w:r>
      <w:r w:rsidR="008B620B" w:rsidRPr="00D06211">
        <w:rPr>
          <w:rFonts w:ascii="Times New Roman" w:hAnsi="Times New Roman" w:cs="Times New Roman"/>
          <w:sz w:val="24"/>
          <w:szCs w:val="24"/>
        </w:rPr>
        <w:t xml:space="preserve"> kako bi imali pravo 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podnošenja ponude i sudjelovanja na javnom natječaj </w:t>
      </w:r>
      <w:r w:rsidR="00A24AE8">
        <w:rPr>
          <w:rFonts w:ascii="Times New Roman" w:hAnsi="Times New Roman" w:cs="Times New Roman"/>
          <w:sz w:val="24"/>
          <w:szCs w:val="24"/>
        </w:rPr>
        <w:t xml:space="preserve">- </w:t>
      </w:r>
      <w:r w:rsidR="00A24AE8" w:rsidRPr="00A24AE8">
        <w:rPr>
          <w:rFonts w:ascii="Times New Roman" w:hAnsi="Times New Roman" w:cs="Times New Roman"/>
          <w:sz w:val="24"/>
          <w:szCs w:val="24"/>
        </w:rPr>
        <w:t>fizičke osobe koje prema pozitivnim propisima Republike Hrvatske mogu stjecati vlasništvo nekretnina u Republici Hrvatskoj</w:t>
      </w:r>
      <w:r w:rsidR="00A24AE8">
        <w:rPr>
          <w:rFonts w:ascii="Times New Roman" w:hAnsi="Times New Roman" w:cs="Times New Roman"/>
          <w:sz w:val="24"/>
          <w:szCs w:val="24"/>
        </w:rPr>
        <w:t>,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8B620B" w:rsidRPr="00D06211">
        <w:rPr>
          <w:rFonts w:ascii="Times New Roman" w:hAnsi="Times New Roman" w:cs="Times New Roman"/>
          <w:sz w:val="24"/>
          <w:szCs w:val="24"/>
        </w:rPr>
        <w:t>prebivalište na području Općine</w:t>
      </w:r>
      <w:r w:rsidR="00D06211" w:rsidRPr="00D06211">
        <w:rPr>
          <w:rFonts w:ascii="Times New Roman" w:hAnsi="Times New Roman" w:cs="Times New Roman"/>
          <w:sz w:val="24"/>
          <w:szCs w:val="24"/>
        </w:rPr>
        <w:t xml:space="preserve"> te da podnositelj zahtjeva i članovi obiteljskog domaćinstva, navedeni u zahtjevu kao budući vlasnici stana</w:t>
      </w:r>
      <w:r w:rsidR="00A24AE8" w:rsidRPr="00CC6CC2">
        <w:rPr>
          <w:rFonts w:ascii="Times New Roman" w:hAnsi="Times New Roman" w:cs="Times New Roman"/>
          <w:sz w:val="24"/>
          <w:szCs w:val="24"/>
        </w:rPr>
        <w:t xml:space="preserve"> nemaju </w:t>
      </w:r>
      <w:bookmarkStart w:id="1" w:name="_Hlk124340619"/>
      <w:r w:rsidR="00A24AE8" w:rsidRPr="00CC6CC2">
        <w:rPr>
          <w:rFonts w:ascii="Times New Roman" w:hAnsi="Times New Roman" w:cs="Times New Roman"/>
          <w:sz w:val="24"/>
          <w:szCs w:val="24"/>
        </w:rPr>
        <w:t>i nisu u razdoblju 6 mjeseci prije objave Javnog poziva</w:t>
      </w:r>
      <w:bookmarkEnd w:id="1"/>
      <w:r w:rsidR="00A24AE8" w:rsidRPr="00CC6CC2">
        <w:rPr>
          <w:rFonts w:ascii="Times New Roman" w:hAnsi="Times New Roman" w:cs="Times New Roman"/>
          <w:sz w:val="24"/>
          <w:szCs w:val="24"/>
        </w:rPr>
        <w:t xml:space="preserve"> imali u vlasništvu stan, kuću, nekretnine stambeno poslovne namjene te građevinsko zemljište na kojem je moguća izgradnja, odnosno da imaju u vlasništvu kuću ili stan nedostatne</w:t>
      </w:r>
      <w:r w:rsidR="00A24AE8" w:rsidRPr="00C10317">
        <w:rPr>
          <w:rFonts w:ascii="Times New Roman" w:hAnsi="Times New Roman" w:cs="Times New Roman"/>
          <w:sz w:val="24"/>
          <w:szCs w:val="24"/>
        </w:rPr>
        <w:t xml:space="preserve"> površine (35m2 korisne površine stana za jednu osobu, odnosno za svaku daljnju osobu još 10m2, uz dozvoljeno odstupanje do 5% od korisne površine stana).</w:t>
      </w:r>
    </w:p>
    <w:p w14:paraId="3052D5ED" w14:textId="77777777" w:rsidR="00A24AE8" w:rsidRPr="00F304D6" w:rsidRDefault="00A24AE8" w:rsidP="00A24AE8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>Pravo sudjelovanja na javnom natječaju nemaju osobe koje imaju dugovanja prema Općini.</w:t>
      </w:r>
    </w:p>
    <w:p w14:paraId="789230AC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0395" w14:textId="176CA5B6" w:rsidR="004A46B2" w:rsidRPr="004A46B2" w:rsidRDefault="004A46B2" w:rsidP="00A24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A24AE8">
        <w:rPr>
          <w:rFonts w:ascii="Times New Roman" w:hAnsi="Times New Roman" w:cs="Times New Roman"/>
          <w:sz w:val="24"/>
          <w:szCs w:val="24"/>
        </w:rPr>
        <w:t>13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da </w:t>
      </w:r>
      <w:r w:rsidR="00D06211">
        <w:rPr>
          <w:rFonts w:ascii="Times New Roman" w:hAnsi="Times New Roman" w:cs="Times New Roman"/>
          <w:sz w:val="24"/>
          <w:szCs w:val="24"/>
        </w:rPr>
        <w:t>s</w:t>
      </w:r>
      <w:r w:rsidR="00A24AE8">
        <w:rPr>
          <w:rFonts w:ascii="Times New Roman" w:hAnsi="Times New Roman" w:cs="Times New Roman"/>
          <w:sz w:val="24"/>
          <w:szCs w:val="24"/>
        </w:rPr>
        <w:t>e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A24AE8" w:rsidRPr="006D12B2">
        <w:rPr>
          <w:rFonts w:ascii="Times New Roman" w:hAnsi="Times New Roman" w:cs="Times New Roman"/>
          <w:sz w:val="24"/>
          <w:szCs w:val="24"/>
        </w:rPr>
        <w:t>Odobravanje zahtjeva za osnivanjem prava građenja obavlja na temelju Liste reda prvenstva (u daljnjem tekstu: Lista prvenstva) utvrđenoj prema uvjetima i mjerilima za određivanje liste reda prvenstva propisanih ovom odlukom.</w:t>
      </w:r>
      <w:r w:rsid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A24AE8" w:rsidRPr="006D12B2">
        <w:rPr>
          <w:rFonts w:ascii="Times New Roman" w:hAnsi="Times New Roman" w:cs="Times New Roman"/>
          <w:sz w:val="24"/>
          <w:szCs w:val="24"/>
        </w:rPr>
        <w:t>Lista prvenstva utvrđuje se na temelju provedenog Javnog poziva</w:t>
      </w:r>
      <w:r w:rsidR="00A24AE8">
        <w:rPr>
          <w:rFonts w:ascii="Times New Roman" w:hAnsi="Times New Roman" w:cs="Times New Roman"/>
          <w:sz w:val="24"/>
          <w:szCs w:val="24"/>
        </w:rPr>
        <w:t xml:space="preserve"> te</w:t>
      </w:r>
      <w:r w:rsidRPr="004A46B2">
        <w:rPr>
          <w:rFonts w:ascii="Times New Roman" w:hAnsi="Times New Roman" w:cs="Times New Roman"/>
          <w:sz w:val="24"/>
          <w:szCs w:val="24"/>
        </w:rPr>
        <w:t xml:space="preserve"> propisuje mjerila temeljem kojih će se sačiniti lista prvenstva, a to su:</w:t>
      </w:r>
    </w:p>
    <w:p w14:paraId="02D23683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F871C" w14:textId="77777777" w:rsidR="00D06211" w:rsidRPr="00250D7F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F">
        <w:rPr>
          <w:rFonts w:ascii="Times New Roman" w:hAnsi="Times New Roman" w:cs="Times New Roman"/>
          <w:sz w:val="24"/>
          <w:szCs w:val="24"/>
        </w:rPr>
        <w:t>stambeni status</w:t>
      </w:r>
    </w:p>
    <w:p w14:paraId="496F1EBA" w14:textId="77777777" w:rsidR="00D06211" w:rsidRPr="00250D7F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F">
        <w:rPr>
          <w:rFonts w:ascii="Times New Roman" w:hAnsi="Times New Roman" w:cs="Times New Roman"/>
          <w:sz w:val="24"/>
          <w:szCs w:val="24"/>
        </w:rPr>
        <w:t>uvjeti stanovanja</w:t>
      </w:r>
    </w:p>
    <w:p w14:paraId="46FAB271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596825"/>
      <w:r w:rsidRPr="00250D7F">
        <w:rPr>
          <w:rFonts w:ascii="Times New Roman" w:hAnsi="Times New Roman" w:cs="Times New Roman"/>
          <w:sz w:val="24"/>
          <w:szCs w:val="24"/>
        </w:rPr>
        <w:t>vrijeme prebivanja na</w:t>
      </w:r>
      <w:r w:rsidRPr="005B74DA">
        <w:rPr>
          <w:rFonts w:ascii="Times New Roman" w:hAnsi="Times New Roman" w:cs="Times New Roman"/>
          <w:sz w:val="24"/>
          <w:szCs w:val="24"/>
        </w:rPr>
        <w:t xml:space="preserve"> 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5B74DA">
        <w:rPr>
          <w:rFonts w:ascii="Times New Roman" w:hAnsi="Times New Roman" w:cs="Times New Roman"/>
          <w:sz w:val="24"/>
          <w:szCs w:val="24"/>
        </w:rPr>
        <w:t xml:space="preserve"> za podnositelja zahtjeva</w:t>
      </w:r>
    </w:p>
    <w:bookmarkEnd w:id="2"/>
    <w:p w14:paraId="1A9C6FF8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DA">
        <w:rPr>
          <w:rFonts w:ascii="Times New Roman" w:hAnsi="Times New Roman" w:cs="Times New Roman"/>
          <w:sz w:val="24"/>
          <w:szCs w:val="24"/>
        </w:rPr>
        <w:t xml:space="preserve">broj članova obiteljskog domaćinstva podnositelja zahtjeva </w:t>
      </w:r>
    </w:p>
    <w:p w14:paraId="7E804B8A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00377"/>
      <w:r w:rsidRPr="005B74DA">
        <w:rPr>
          <w:rFonts w:ascii="Times New Roman" w:hAnsi="Times New Roman" w:cs="Times New Roman"/>
          <w:sz w:val="24"/>
          <w:szCs w:val="24"/>
        </w:rPr>
        <w:t xml:space="preserve">životna dob podnositelja zahtjeva </w:t>
      </w:r>
    </w:p>
    <w:bookmarkEnd w:id="3"/>
    <w:p w14:paraId="1ADEF428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DA">
        <w:rPr>
          <w:rFonts w:ascii="Times New Roman" w:hAnsi="Times New Roman" w:cs="Times New Roman"/>
          <w:sz w:val="24"/>
          <w:szCs w:val="24"/>
        </w:rPr>
        <w:t xml:space="preserve">stručna sprema podnositelja zahtjeva </w:t>
      </w:r>
    </w:p>
    <w:p w14:paraId="7649624B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601180"/>
      <w:r w:rsidRPr="005B74DA">
        <w:rPr>
          <w:rFonts w:ascii="Times New Roman" w:hAnsi="Times New Roman" w:cs="Times New Roman"/>
          <w:sz w:val="24"/>
          <w:szCs w:val="24"/>
        </w:rPr>
        <w:t xml:space="preserve">djeca predškolske dobi i djeca na školovanju </w:t>
      </w:r>
      <w:bookmarkEnd w:id="4"/>
    </w:p>
    <w:p w14:paraId="784CC730" w14:textId="77777777" w:rsidR="00D06211" w:rsidRPr="00C10317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2601422"/>
      <w:r w:rsidRPr="00C10317">
        <w:rPr>
          <w:rFonts w:ascii="Times New Roman" w:hAnsi="Times New Roman" w:cs="Times New Roman"/>
          <w:sz w:val="24"/>
          <w:szCs w:val="24"/>
        </w:rPr>
        <w:t>invaliditet ili tjelesno oštećenje podnositelja zahtjeva i/ili člana njegova obiteljskog domaćinstva</w:t>
      </w:r>
    </w:p>
    <w:p w14:paraId="348264AA" w14:textId="77777777" w:rsidR="00D06211" w:rsidRPr="00C10317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2601642"/>
      <w:bookmarkEnd w:id="5"/>
      <w:r w:rsidRPr="00C10317">
        <w:rPr>
          <w:rFonts w:ascii="Times New Roman" w:hAnsi="Times New Roman" w:cs="Times New Roman"/>
          <w:sz w:val="24"/>
          <w:szCs w:val="24"/>
        </w:rPr>
        <w:t>sudjelovanje u Domovinskom ratu</w:t>
      </w:r>
    </w:p>
    <w:p w14:paraId="095C9AB6" w14:textId="77777777" w:rsidR="00D06211" w:rsidRPr="00C10317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2602050"/>
      <w:bookmarkEnd w:id="6"/>
      <w:r w:rsidRPr="00C10317">
        <w:rPr>
          <w:rFonts w:ascii="Times New Roman" w:hAnsi="Times New Roman" w:cs="Times New Roman"/>
          <w:sz w:val="24"/>
          <w:szCs w:val="24"/>
        </w:rPr>
        <w:t xml:space="preserve">status člana obitelji poginulog, zatočenog ili nestalog hrvatskog branitelja za podnositelja zahtjeva. </w:t>
      </w:r>
      <w:bookmarkEnd w:id="7"/>
    </w:p>
    <w:p w14:paraId="15C21882" w14:textId="73E511C7" w:rsidR="00D06211" w:rsidRDefault="00D06211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A24B" w14:textId="2D4AE197" w:rsidR="00C846B9" w:rsidRPr="008118DB" w:rsidRDefault="00C846B9" w:rsidP="00C8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DB">
        <w:rPr>
          <w:rFonts w:ascii="Times New Roman" w:hAnsi="Times New Roman" w:cs="Times New Roman"/>
          <w:sz w:val="24"/>
          <w:szCs w:val="24"/>
        </w:rPr>
        <w:t>U č</w:t>
      </w:r>
      <w:r w:rsidR="00E96972" w:rsidRPr="008118DB">
        <w:rPr>
          <w:rFonts w:ascii="Times New Roman" w:hAnsi="Times New Roman" w:cs="Times New Roman"/>
          <w:sz w:val="24"/>
          <w:szCs w:val="24"/>
        </w:rPr>
        <w:t>lan</w:t>
      </w:r>
      <w:r w:rsidRPr="008118DB">
        <w:rPr>
          <w:rFonts w:ascii="Times New Roman" w:hAnsi="Times New Roman" w:cs="Times New Roman"/>
          <w:sz w:val="24"/>
          <w:szCs w:val="24"/>
        </w:rPr>
        <w:t>ku</w:t>
      </w:r>
      <w:r w:rsidR="00E96972" w:rsidRPr="008118DB">
        <w:rPr>
          <w:rFonts w:ascii="Times New Roman" w:hAnsi="Times New Roman" w:cs="Times New Roman"/>
          <w:sz w:val="24"/>
          <w:szCs w:val="24"/>
        </w:rPr>
        <w:t xml:space="preserve"> 14.</w:t>
      </w:r>
      <w:r w:rsidRPr="008118DB">
        <w:rPr>
          <w:rFonts w:ascii="Times New Roman" w:hAnsi="Times New Roman" w:cs="Times New Roman"/>
          <w:sz w:val="24"/>
          <w:szCs w:val="24"/>
        </w:rPr>
        <w:t xml:space="preserve"> taksativno se navode katastarske čestice </w:t>
      </w:r>
      <w:r w:rsidRPr="008118DB">
        <w:rPr>
          <w:rFonts w:ascii="Times New Roman" w:hAnsi="Times New Roman" w:cs="Times-Roman"/>
          <w:sz w:val="24"/>
          <w:szCs w:val="24"/>
        </w:rPr>
        <w:t>na kojima se može osnovati na pravo građenja kako slijedi:</w:t>
      </w:r>
    </w:p>
    <w:p w14:paraId="03ACF3DD" w14:textId="77777777" w:rsidR="00C846B9" w:rsidRPr="008118DB" w:rsidRDefault="00C846B9" w:rsidP="00C8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963"/>
        <w:gridCol w:w="822"/>
        <w:gridCol w:w="1024"/>
        <w:gridCol w:w="1056"/>
        <w:gridCol w:w="1233"/>
        <w:gridCol w:w="1385"/>
        <w:gridCol w:w="1523"/>
        <w:gridCol w:w="1056"/>
      </w:tblGrid>
      <w:tr w:rsidR="00C846B9" w:rsidRPr="008118DB" w14:paraId="69EBAA02" w14:textId="77777777" w:rsidTr="00054738">
        <w:tc>
          <w:tcPr>
            <w:tcW w:w="963" w:type="dxa"/>
          </w:tcPr>
          <w:p w14:paraId="1D1405E2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Parcela/kuća oznake</w:t>
            </w:r>
          </w:p>
        </w:tc>
        <w:tc>
          <w:tcPr>
            <w:tcW w:w="822" w:type="dxa"/>
          </w:tcPr>
          <w:p w14:paraId="2432631B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14:paraId="3C10B888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k.o.</w:t>
            </w:r>
          </w:p>
        </w:tc>
        <w:tc>
          <w:tcPr>
            <w:tcW w:w="1056" w:type="dxa"/>
          </w:tcPr>
          <w:p w14:paraId="68841C4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Površina parcele -m2</w:t>
            </w:r>
          </w:p>
        </w:tc>
        <w:tc>
          <w:tcPr>
            <w:tcW w:w="1233" w:type="dxa"/>
          </w:tcPr>
          <w:p w14:paraId="2F3EF9E9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Neto stambena površina - m2</w:t>
            </w:r>
          </w:p>
        </w:tc>
        <w:tc>
          <w:tcPr>
            <w:tcW w:w="1385" w:type="dxa"/>
          </w:tcPr>
          <w:p w14:paraId="1E06391C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Neto korisna stambena površina -m2</w:t>
            </w:r>
          </w:p>
        </w:tc>
        <w:tc>
          <w:tcPr>
            <w:tcW w:w="1523" w:type="dxa"/>
          </w:tcPr>
          <w:p w14:paraId="6FC9BC5D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Tipologija gradnje</w:t>
            </w:r>
          </w:p>
        </w:tc>
        <w:tc>
          <w:tcPr>
            <w:tcW w:w="1056" w:type="dxa"/>
          </w:tcPr>
          <w:p w14:paraId="294C29C8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Broj spavaćih soba</w:t>
            </w:r>
          </w:p>
        </w:tc>
      </w:tr>
      <w:tr w:rsidR="00C846B9" w:rsidRPr="008118DB" w14:paraId="73F4677B" w14:textId="77777777" w:rsidTr="00054738">
        <w:tc>
          <w:tcPr>
            <w:tcW w:w="963" w:type="dxa"/>
          </w:tcPr>
          <w:p w14:paraId="10E5EC17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</w:tcPr>
          <w:p w14:paraId="5F9EEE45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97/25</w:t>
            </w:r>
          </w:p>
        </w:tc>
        <w:tc>
          <w:tcPr>
            <w:tcW w:w="1024" w:type="dxa"/>
          </w:tcPr>
          <w:p w14:paraId="6F27A495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5EE1C7F6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33" w:type="dxa"/>
          </w:tcPr>
          <w:p w14:paraId="16C10E7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117,28</w:t>
            </w:r>
          </w:p>
        </w:tc>
        <w:tc>
          <w:tcPr>
            <w:tcW w:w="1385" w:type="dxa"/>
          </w:tcPr>
          <w:p w14:paraId="0755E7B8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108,96</w:t>
            </w:r>
          </w:p>
        </w:tc>
        <w:tc>
          <w:tcPr>
            <w:tcW w:w="1523" w:type="dxa"/>
          </w:tcPr>
          <w:p w14:paraId="05A73F8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7C3E0FE3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B9" w:rsidRPr="008118DB" w14:paraId="166A406E" w14:textId="77777777" w:rsidTr="00054738">
        <w:tc>
          <w:tcPr>
            <w:tcW w:w="963" w:type="dxa"/>
          </w:tcPr>
          <w:p w14:paraId="0232C8CE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</w:tcPr>
          <w:p w14:paraId="714E48B2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97/26</w:t>
            </w:r>
          </w:p>
        </w:tc>
        <w:tc>
          <w:tcPr>
            <w:tcW w:w="1024" w:type="dxa"/>
          </w:tcPr>
          <w:p w14:paraId="6347C7E7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53CCE7C5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33" w:type="dxa"/>
          </w:tcPr>
          <w:p w14:paraId="76E45E42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133,75</w:t>
            </w:r>
          </w:p>
        </w:tc>
        <w:tc>
          <w:tcPr>
            <w:tcW w:w="1385" w:type="dxa"/>
          </w:tcPr>
          <w:p w14:paraId="3201072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1523" w:type="dxa"/>
          </w:tcPr>
          <w:p w14:paraId="6C7D5DA1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207DD53D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6B9" w:rsidRPr="008118DB" w14:paraId="7DCC8CF2" w14:textId="77777777" w:rsidTr="00054738">
        <w:tc>
          <w:tcPr>
            <w:tcW w:w="963" w:type="dxa"/>
          </w:tcPr>
          <w:p w14:paraId="05368971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</w:tcPr>
          <w:p w14:paraId="1843607C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97/27</w:t>
            </w:r>
          </w:p>
        </w:tc>
        <w:tc>
          <w:tcPr>
            <w:tcW w:w="1024" w:type="dxa"/>
          </w:tcPr>
          <w:p w14:paraId="6BD943DE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090D9F27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33" w:type="dxa"/>
          </w:tcPr>
          <w:p w14:paraId="6A9F4640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147,86</w:t>
            </w:r>
          </w:p>
        </w:tc>
        <w:tc>
          <w:tcPr>
            <w:tcW w:w="1385" w:type="dxa"/>
          </w:tcPr>
          <w:p w14:paraId="7B56F018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140,14</w:t>
            </w:r>
          </w:p>
        </w:tc>
        <w:tc>
          <w:tcPr>
            <w:tcW w:w="1523" w:type="dxa"/>
          </w:tcPr>
          <w:p w14:paraId="5145C9AB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7D56962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6B9" w:rsidRPr="008118DB" w14:paraId="5EEE54A3" w14:textId="77777777" w:rsidTr="00054738">
        <w:tc>
          <w:tcPr>
            <w:tcW w:w="963" w:type="dxa"/>
          </w:tcPr>
          <w:p w14:paraId="2B481421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</w:tcPr>
          <w:p w14:paraId="07390557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97/28</w:t>
            </w:r>
          </w:p>
        </w:tc>
        <w:tc>
          <w:tcPr>
            <w:tcW w:w="1024" w:type="dxa"/>
          </w:tcPr>
          <w:p w14:paraId="318E9BCB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46FB95A2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33" w:type="dxa"/>
          </w:tcPr>
          <w:p w14:paraId="3CA84E5B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129,76</w:t>
            </w:r>
          </w:p>
        </w:tc>
        <w:tc>
          <w:tcPr>
            <w:tcW w:w="1385" w:type="dxa"/>
          </w:tcPr>
          <w:p w14:paraId="1FD2BF1E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121,77</w:t>
            </w:r>
          </w:p>
        </w:tc>
        <w:tc>
          <w:tcPr>
            <w:tcW w:w="1523" w:type="dxa"/>
          </w:tcPr>
          <w:p w14:paraId="72FAB55E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170CBE54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6B9" w:rsidRPr="008118DB" w14:paraId="2338A795" w14:textId="77777777" w:rsidTr="00054738">
        <w:tc>
          <w:tcPr>
            <w:tcW w:w="963" w:type="dxa"/>
          </w:tcPr>
          <w:p w14:paraId="7831CCED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" w:type="dxa"/>
          </w:tcPr>
          <w:p w14:paraId="298F8687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97/29</w:t>
            </w:r>
          </w:p>
        </w:tc>
        <w:tc>
          <w:tcPr>
            <w:tcW w:w="1024" w:type="dxa"/>
          </w:tcPr>
          <w:p w14:paraId="0228A836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6CC9D7D0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33" w:type="dxa"/>
          </w:tcPr>
          <w:p w14:paraId="16692940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123,90</w:t>
            </w:r>
          </w:p>
        </w:tc>
        <w:tc>
          <w:tcPr>
            <w:tcW w:w="1385" w:type="dxa"/>
          </w:tcPr>
          <w:p w14:paraId="5B6028D5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112,69</w:t>
            </w:r>
          </w:p>
        </w:tc>
        <w:tc>
          <w:tcPr>
            <w:tcW w:w="1523" w:type="dxa"/>
          </w:tcPr>
          <w:p w14:paraId="130B5025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340E49F9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B9" w:rsidRPr="008118DB" w14:paraId="08B5C7D2" w14:textId="77777777" w:rsidTr="00054738">
        <w:tc>
          <w:tcPr>
            <w:tcW w:w="963" w:type="dxa"/>
          </w:tcPr>
          <w:p w14:paraId="4F81B59A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2" w:type="dxa"/>
          </w:tcPr>
          <w:p w14:paraId="3E20B0C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97/30</w:t>
            </w:r>
          </w:p>
        </w:tc>
        <w:tc>
          <w:tcPr>
            <w:tcW w:w="1024" w:type="dxa"/>
          </w:tcPr>
          <w:p w14:paraId="072BC334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34EC58BD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3" w:type="dxa"/>
          </w:tcPr>
          <w:p w14:paraId="6A152300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137,47</w:t>
            </w:r>
          </w:p>
        </w:tc>
        <w:tc>
          <w:tcPr>
            <w:tcW w:w="1385" w:type="dxa"/>
          </w:tcPr>
          <w:p w14:paraId="47EC96C2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129,24</w:t>
            </w:r>
          </w:p>
        </w:tc>
        <w:tc>
          <w:tcPr>
            <w:tcW w:w="1523" w:type="dxa"/>
          </w:tcPr>
          <w:p w14:paraId="5A606F8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40A4AE0C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B9" w:rsidRPr="008118DB" w14:paraId="4E31B7A3" w14:textId="77777777" w:rsidTr="00054738">
        <w:tc>
          <w:tcPr>
            <w:tcW w:w="963" w:type="dxa"/>
          </w:tcPr>
          <w:p w14:paraId="40BF8560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" w:type="dxa"/>
          </w:tcPr>
          <w:p w14:paraId="0E6C95A9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97/31</w:t>
            </w:r>
          </w:p>
        </w:tc>
        <w:tc>
          <w:tcPr>
            <w:tcW w:w="1024" w:type="dxa"/>
          </w:tcPr>
          <w:p w14:paraId="76B62971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4560C4F8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33" w:type="dxa"/>
          </w:tcPr>
          <w:p w14:paraId="2C712DBE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137,47</w:t>
            </w:r>
          </w:p>
        </w:tc>
        <w:tc>
          <w:tcPr>
            <w:tcW w:w="1385" w:type="dxa"/>
          </w:tcPr>
          <w:p w14:paraId="0CF4AF16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129,24</w:t>
            </w:r>
          </w:p>
        </w:tc>
        <w:tc>
          <w:tcPr>
            <w:tcW w:w="1523" w:type="dxa"/>
          </w:tcPr>
          <w:p w14:paraId="21EDA966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35886FB1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B9" w:rsidRPr="008118DB" w14:paraId="57D019C7" w14:textId="77777777" w:rsidTr="00054738">
        <w:tc>
          <w:tcPr>
            <w:tcW w:w="963" w:type="dxa"/>
          </w:tcPr>
          <w:p w14:paraId="645EB5FD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" w:type="dxa"/>
          </w:tcPr>
          <w:p w14:paraId="20789995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97/32</w:t>
            </w:r>
          </w:p>
        </w:tc>
        <w:tc>
          <w:tcPr>
            <w:tcW w:w="1024" w:type="dxa"/>
          </w:tcPr>
          <w:p w14:paraId="4DA8A778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5A2D853A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33" w:type="dxa"/>
          </w:tcPr>
          <w:p w14:paraId="1F5CEBB9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123,90</w:t>
            </w:r>
          </w:p>
        </w:tc>
        <w:tc>
          <w:tcPr>
            <w:tcW w:w="1385" w:type="dxa"/>
          </w:tcPr>
          <w:p w14:paraId="4ACBD007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112,69</w:t>
            </w:r>
          </w:p>
        </w:tc>
        <w:tc>
          <w:tcPr>
            <w:tcW w:w="1523" w:type="dxa"/>
          </w:tcPr>
          <w:p w14:paraId="07F882C0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63BCA9EF" w14:textId="77777777" w:rsidR="00C846B9" w:rsidRPr="008118DB" w:rsidRDefault="00C846B9" w:rsidP="0005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79CCF8" w14:textId="77777777" w:rsidR="00C846B9" w:rsidRPr="008118DB" w:rsidRDefault="00C846B9" w:rsidP="00C8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F346F" w14:textId="080BEE41" w:rsidR="00C846B9" w:rsidRDefault="00C846B9" w:rsidP="00237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DB">
        <w:rPr>
          <w:rFonts w:ascii="Times New Roman" w:hAnsi="Times New Roman" w:cs="Times New Roman"/>
          <w:sz w:val="24"/>
          <w:szCs w:val="24"/>
        </w:rPr>
        <w:t xml:space="preserve">Propisanim člankom navodi se da je nositelj prava građenja dužan poštovati Idejni projekt koji čini sastavni dio pravomoćne lokacijske dozvole, a koju će za svaku pojedinu građevnu česticu ishoditi Općina Vrsar – </w:t>
      </w:r>
      <w:proofErr w:type="spellStart"/>
      <w:r w:rsidRPr="008118D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8118DB">
        <w:rPr>
          <w:rFonts w:ascii="Times New Roman" w:hAnsi="Times New Roman" w:cs="Times New Roman"/>
          <w:sz w:val="24"/>
          <w:szCs w:val="24"/>
        </w:rPr>
        <w:t>, te u skladu sa istim lokacijskim dozvolama  izraditi Glavni projekt i ishoditi građevinsku dozvolu.</w:t>
      </w:r>
    </w:p>
    <w:p w14:paraId="2B97A415" w14:textId="77777777" w:rsidR="00E96972" w:rsidRDefault="00E9697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80F80" w14:textId="7962712F" w:rsidR="00D06211" w:rsidRDefault="004A46B2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S obzirom da je u prilogu ovog materijala tekst Nacrta predložene Odluke, kojom su utvrđeni naprijed navedeni uvjeti i mjerila kao i bodovi predviđeni za pojedini kriterij, odnosno uvjeti u člancima </w:t>
      </w:r>
      <w:r w:rsidR="00A24AE8">
        <w:rPr>
          <w:rFonts w:ascii="Times New Roman" w:hAnsi="Times New Roman" w:cs="Times New Roman"/>
          <w:sz w:val="24"/>
          <w:szCs w:val="24"/>
        </w:rPr>
        <w:t>15. - 24</w:t>
      </w:r>
      <w:r w:rsidRPr="004A46B2">
        <w:rPr>
          <w:rFonts w:ascii="Times New Roman" w:hAnsi="Times New Roman" w:cs="Times New Roman"/>
          <w:sz w:val="24"/>
          <w:szCs w:val="24"/>
        </w:rPr>
        <w:t xml:space="preserve">. Nacrta predložene Odluke, u materijalu se iste posebno ne elaborira. </w:t>
      </w:r>
    </w:p>
    <w:p w14:paraId="4CD3EBB3" w14:textId="77777777" w:rsidR="00D06211" w:rsidRDefault="00D06211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B371" w14:textId="4A14D7CD" w:rsidR="004A46B2" w:rsidRPr="004A46B2" w:rsidRDefault="004A46B2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Međutim, smatra se potrebnim posebno naglasiti da je, s obzirom na utvrđene uvjete i mjerila vidljivo da je </w:t>
      </w:r>
      <w:r w:rsidR="00A24AE8">
        <w:rPr>
          <w:rFonts w:ascii="Times New Roman" w:hAnsi="Times New Roman" w:cs="Times New Roman"/>
          <w:sz w:val="24"/>
          <w:szCs w:val="24"/>
        </w:rPr>
        <w:t>prednost za osnivanje prava građenja</w:t>
      </w:r>
      <w:r w:rsidRPr="004A46B2">
        <w:rPr>
          <w:rFonts w:ascii="Times New Roman" w:hAnsi="Times New Roman" w:cs="Times New Roman"/>
          <w:sz w:val="24"/>
          <w:szCs w:val="24"/>
        </w:rPr>
        <w:t xml:space="preserve"> dana i osigurana:</w:t>
      </w:r>
    </w:p>
    <w:p w14:paraId="4380D5E2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87B9" w14:textId="3177E9D2" w:rsidR="00D06211" w:rsidRPr="00D06211" w:rsidRDefault="004A46B2" w:rsidP="00D0621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po prvi puta stječu stan u vlasništvo za potrebe svog stanovanja,</w:t>
      </w:r>
    </w:p>
    <w:p w14:paraId="17054515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nemaju stan u vlasništvu ili su vlasnici neodgovarajućeg stana,</w:t>
      </w:r>
    </w:p>
    <w:p w14:paraId="5F06F039" w14:textId="77777777" w:rsidR="00D06211" w:rsidRDefault="00D06211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stanuju u neodgovarajućim uvjetima</w:t>
      </w:r>
    </w:p>
    <w:p w14:paraId="7DFA5A58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 xml:space="preserve">osobama u životnoj dobi do navršenih </w:t>
      </w:r>
      <w:r w:rsidR="00D06211" w:rsidRPr="00D06211">
        <w:rPr>
          <w:rFonts w:ascii="Times New Roman" w:hAnsi="Times New Roman" w:cs="Times New Roman"/>
          <w:sz w:val="24"/>
          <w:szCs w:val="24"/>
        </w:rPr>
        <w:t>50</w:t>
      </w:r>
      <w:r w:rsidRPr="00D06211">
        <w:rPr>
          <w:rFonts w:ascii="Times New Roman" w:hAnsi="Times New Roman" w:cs="Times New Roman"/>
          <w:sz w:val="24"/>
          <w:szCs w:val="24"/>
        </w:rPr>
        <w:t xml:space="preserve"> godin</w:t>
      </w:r>
      <w:r w:rsidR="00D06211" w:rsidRPr="00D06211">
        <w:rPr>
          <w:rFonts w:ascii="Times New Roman" w:hAnsi="Times New Roman" w:cs="Times New Roman"/>
          <w:sz w:val="24"/>
          <w:szCs w:val="24"/>
        </w:rPr>
        <w:t>a</w:t>
      </w:r>
      <w:r w:rsidRPr="00D06211">
        <w:rPr>
          <w:rFonts w:ascii="Times New Roman" w:hAnsi="Times New Roman" w:cs="Times New Roman"/>
          <w:sz w:val="24"/>
          <w:szCs w:val="24"/>
        </w:rPr>
        <w:t xml:space="preserve"> života,</w:t>
      </w:r>
    </w:p>
    <w:p w14:paraId="5EF98D1B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s malodobnom djecom i djecom na školovanju,</w:t>
      </w:r>
    </w:p>
    <w:p w14:paraId="67B3EF20" w14:textId="77777777" w:rsidR="00D06211" w:rsidRDefault="004A46B2" w:rsidP="00D0621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s višim stupnjem obrazovanja,</w:t>
      </w:r>
    </w:p>
    <w:p w14:paraId="0B261560" w14:textId="77777777" w:rsidR="00D06211" w:rsidRDefault="00D06211" w:rsidP="00D0621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narušenog zdravlja s utvrđenim invaliditetom,</w:t>
      </w:r>
    </w:p>
    <w:p w14:paraId="121D60D3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 xml:space="preserve">osobama koje </w:t>
      </w:r>
      <w:r w:rsidR="00D06211" w:rsidRPr="00D06211">
        <w:rPr>
          <w:rFonts w:ascii="Times New Roman" w:hAnsi="Times New Roman" w:cs="Times New Roman"/>
          <w:sz w:val="24"/>
          <w:szCs w:val="24"/>
        </w:rPr>
        <w:t>su sudjelovala u Domovinskom ratu</w:t>
      </w:r>
    </w:p>
    <w:p w14:paraId="5F130145" w14:textId="6BD72F41" w:rsidR="00D06211" w:rsidRDefault="004A46B2" w:rsidP="00D0621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su članovi obitelji poginulog, zatočenog ili nestalog hrvatskog branitelja</w:t>
      </w:r>
      <w:r w:rsidR="00D06211">
        <w:rPr>
          <w:rFonts w:ascii="Times New Roman" w:hAnsi="Times New Roman" w:cs="Times New Roman"/>
          <w:sz w:val="24"/>
          <w:szCs w:val="24"/>
        </w:rPr>
        <w:t>.</w:t>
      </w:r>
    </w:p>
    <w:p w14:paraId="393CBA1D" w14:textId="0772CDDC" w:rsidR="00D06211" w:rsidRDefault="00D06211" w:rsidP="00D0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E294" w14:textId="291F300B" w:rsidR="00D06211" w:rsidRDefault="00D06211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A24AE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uređeno je mjerilo za </w:t>
      </w:r>
      <w:r w:rsidRPr="00D06211">
        <w:rPr>
          <w:rFonts w:ascii="Times New Roman" w:hAnsi="Times New Roman" w:cs="Times New Roman"/>
          <w:sz w:val="24"/>
          <w:szCs w:val="24"/>
        </w:rPr>
        <w:t>Broj članova obiteljskog domaćinstva podnositelja zahtjeva</w:t>
      </w:r>
      <w:r>
        <w:rPr>
          <w:rFonts w:ascii="Times New Roman" w:hAnsi="Times New Roman" w:cs="Times New Roman"/>
          <w:sz w:val="24"/>
          <w:szCs w:val="24"/>
        </w:rPr>
        <w:t>, te je propisano kako</w:t>
      </w:r>
      <w:r w:rsidRPr="00D06211">
        <w:t xml:space="preserve"> </w:t>
      </w:r>
      <w:r>
        <w:t xml:space="preserve">se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06211">
        <w:rPr>
          <w:rFonts w:ascii="Times New Roman" w:hAnsi="Times New Roman" w:cs="Times New Roman"/>
          <w:sz w:val="24"/>
          <w:szCs w:val="24"/>
        </w:rPr>
        <w:t>lanovima obiteljskog domaćinstva podnositelja zahtjeva iz stavka 1. ovog članka smatraju se: bračni drug, izvanbračni drug, formalni životni partner, neformalni životni partner, te drugi životni partner prijavitelja, potomak, roditelj i osobe koje je podnositelj zahtjeva ili član obiteljskog domaćinstva prema zakonu dužan uzdržavati, a koji su na dan objave Javnog poziva prijavljeni na istoj adresi prebivališta  kao i podnositelj zahtjeva.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021D9" w14:textId="15F83F3F" w:rsidR="00D06211" w:rsidRDefault="00D06211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domaćinstva moraju biti prijavljeni na istoj adresi prebivališta kao i podnositelj zahtjeva, dakle na dan podnošenja zahtjeva trebaju imati prijavljeno prebivalište ili boravište na istu adresu. </w:t>
      </w:r>
      <w:r w:rsidR="00BA3293">
        <w:rPr>
          <w:rFonts w:ascii="Times New Roman" w:hAnsi="Times New Roman" w:cs="Times New Roman"/>
          <w:sz w:val="24"/>
          <w:szCs w:val="24"/>
        </w:rPr>
        <w:t>Drugi životni partner prijavitelja odnosi se na partnera koji ne ispunjava zakonske uvjete za izvanbračnog druga/neformalnog životnog partnera, te se navedeno partnerstvo dokazuje izjavom ovjerenom kod javnog bilježnika, što je navedeno u čl. 21.</w:t>
      </w:r>
    </w:p>
    <w:p w14:paraId="18DD2814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75676" w14:textId="0850C3F9" w:rsidR="004A46B2" w:rsidRPr="000C2610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I</w:t>
      </w:r>
      <w:r w:rsidR="000C2610" w:rsidRPr="000C2610">
        <w:rPr>
          <w:rFonts w:ascii="Times New Roman" w:hAnsi="Times New Roman" w:cs="Times New Roman"/>
          <w:sz w:val="24"/>
          <w:szCs w:val="24"/>
        </w:rPr>
        <w:t>V</w:t>
      </w:r>
      <w:r w:rsidRPr="000C2610">
        <w:rPr>
          <w:rFonts w:ascii="Times New Roman" w:hAnsi="Times New Roman" w:cs="Times New Roman"/>
          <w:sz w:val="24"/>
          <w:szCs w:val="24"/>
        </w:rPr>
        <w:t xml:space="preserve">. Postupak </w:t>
      </w:r>
      <w:r w:rsidR="005228F1" w:rsidRPr="000C2610">
        <w:rPr>
          <w:rFonts w:ascii="Times New Roman" w:hAnsi="Times New Roman" w:cs="Times New Roman"/>
          <w:sz w:val="24"/>
          <w:szCs w:val="24"/>
        </w:rPr>
        <w:t xml:space="preserve">za utvrđivanje liste prvenstva </w:t>
      </w:r>
    </w:p>
    <w:p w14:paraId="6C9CECD8" w14:textId="10979B1C" w:rsidR="004A46B2" w:rsidRPr="004A46B2" w:rsidRDefault="004A46B2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25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da postupak odobravanja zahtjeva za kupnju stana provodi Povjerenstvo za </w:t>
      </w:r>
      <w:r w:rsidR="000C2610">
        <w:rPr>
          <w:rFonts w:ascii="Times New Roman" w:hAnsi="Times New Roman" w:cs="Times New Roman"/>
          <w:sz w:val="24"/>
          <w:szCs w:val="24"/>
        </w:rPr>
        <w:t>utvrđivanje Liste prvenstva</w:t>
      </w:r>
      <w:r w:rsidRPr="004A46B2">
        <w:rPr>
          <w:rFonts w:ascii="Times New Roman" w:hAnsi="Times New Roman" w:cs="Times New Roman"/>
          <w:sz w:val="24"/>
          <w:szCs w:val="24"/>
        </w:rPr>
        <w:t>.</w:t>
      </w:r>
    </w:p>
    <w:p w14:paraId="4267DC37" w14:textId="232648A8" w:rsidR="004A46B2" w:rsidRPr="004A46B2" w:rsidRDefault="005228F1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F1">
        <w:rPr>
          <w:rFonts w:ascii="Times New Roman" w:hAnsi="Times New Roman" w:cs="Times New Roman"/>
          <w:sz w:val="24"/>
          <w:szCs w:val="24"/>
        </w:rPr>
        <w:t>Povjerenstvo čine predsjednik i četiri člana. Povjerenstvo za utvrđivanje Liste prvenstva provodi postupak Javnog poziva za utvrđivanje Liste prvenstva, obavlja bodovanje po zaprimljenim zahtjevima, izrađuje i predlaže odluke u vezi Liste prvenstva, utvrđuje prijedlog Liste prvenstva. Prijedlog Liste prvenstva objavljuje se na oglasnoj ploči i internet stranici Općine.</w:t>
      </w:r>
    </w:p>
    <w:p w14:paraId="778A38CB" w14:textId="77777777" w:rsidR="005228F1" w:rsidRDefault="005228F1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7FC2E" w14:textId="4FC63475" w:rsidR="004A46B2" w:rsidRPr="004A46B2" w:rsidRDefault="004A46B2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26. i 27</w:t>
      </w:r>
      <w:r w:rsidR="005228F1">
        <w:rPr>
          <w:rFonts w:ascii="Times New Roman" w:hAnsi="Times New Roman" w:cs="Times New Roman"/>
          <w:sz w:val="24"/>
          <w:szCs w:val="24"/>
        </w:rPr>
        <w:t xml:space="preserve">. </w:t>
      </w:r>
      <w:r w:rsidR="00E96972">
        <w:rPr>
          <w:rFonts w:ascii="Times New Roman" w:hAnsi="Times New Roman" w:cs="Times New Roman"/>
          <w:sz w:val="24"/>
          <w:szCs w:val="24"/>
        </w:rPr>
        <w:t>propisuju</w:t>
      </w:r>
      <w:r w:rsidR="005228F1">
        <w:rPr>
          <w:rFonts w:ascii="Times New Roman" w:hAnsi="Times New Roman" w:cs="Times New Roman"/>
          <w:sz w:val="24"/>
          <w:szCs w:val="24"/>
        </w:rPr>
        <w:t xml:space="preserve"> na koji način se objavljuje Javni poziv i podnosi Zahtjev za kupnju stana</w:t>
      </w:r>
      <w:r w:rsidRPr="004A4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22E28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8F14" w14:textId="0A8F4433" w:rsidR="004A46B2" w:rsidRPr="004A46B2" w:rsidRDefault="004A46B2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28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</w:t>
      </w:r>
      <w:r w:rsidR="005228F1">
        <w:rPr>
          <w:rFonts w:ascii="Times New Roman" w:hAnsi="Times New Roman" w:cs="Times New Roman"/>
          <w:sz w:val="24"/>
          <w:szCs w:val="24"/>
        </w:rPr>
        <w:t>priloge koje podnositelj zahtjeva treba priložiti odnosno</w:t>
      </w:r>
      <w:r w:rsidRPr="004A46B2">
        <w:rPr>
          <w:rFonts w:ascii="Times New Roman" w:hAnsi="Times New Roman" w:cs="Times New Roman"/>
          <w:sz w:val="24"/>
          <w:szCs w:val="24"/>
        </w:rPr>
        <w:t xml:space="preserve"> dodatno uređuje način podnošenja zahtjeva i dostave dokaza o ispunjavanju uvjeta i mjerila iz Odluke</w:t>
      </w:r>
      <w:r w:rsidR="005228F1">
        <w:rPr>
          <w:rFonts w:ascii="Times New Roman" w:hAnsi="Times New Roman" w:cs="Times New Roman"/>
          <w:sz w:val="24"/>
          <w:szCs w:val="24"/>
        </w:rPr>
        <w:t xml:space="preserve"> te </w:t>
      </w:r>
      <w:r w:rsidRPr="004A46B2">
        <w:rPr>
          <w:rFonts w:ascii="Times New Roman" w:hAnsi="Times New Roman" w:cs="Times New Roman"/>
          <w:sz w:val="24"/>
          <w:szCs w:val="24"/>
        </w:rPr>
        <w:t>popisuje način postupanja u odnosu na nepotpune zahtjeve.</w:t>
      </w:r>
    </w:p>
    <w:p w14:paraId="1C2CBDA5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43270" w14:textId="013A3638" w:rsidR="004A46B2" w:rsidRPr="004A46B2" w:rsidRDefault="004A46B2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>Članak 2</w:t>
      </w:r>
      <w:r w:rsidR="000C2610">
        <w:rPr>
          <w:rFonts w:ascii="Times New Roman" w:hAnsi="Times New Roman" w:cs="Times New Roman"/>
          <w:sz w:val="24"/>
          <w:szCs w:val="24"/>
        </w:rPr>
        <w:t>9</w:t>
      </w:r>
      <w:r w:rsidR="005228F1">
        <w:rPr>
          <w:rFonts w:ascii="Times New Roman" w:hAnsi="Times New Roman" w:cs="Times New Roman"/>
          <w:sz w:val="24"/>
          <w:szCs w:val="24"/>
        </w:rPr>
        <w:t xml:space="preserve">. propisuje na koji način se zbrajaju bodovi te kako se utvrđuje </w:t>
      </w:r>
      <w:r w:rsidR="00E96972">
        <w:rPr>
          <w:rFonts w:ascii="Times New Roman" w:hAnsi="Times New Roman" w:cs="Times New Roman"/>
          <w:sz w:val="24"/>
          <w:szCs w:val="24"/>
        </w:rPr>
        <w:t>redoslijed</w:t>
      </w:r>
      <w:r w:rsidR="005228F1">
        <w:rPr>
          <w:rFonts w:ascii="Times New Roman" w:hAnsi="Times New Roman" w:cs="Times New Roman"/>
          <w:sz w:val="24"/>
          <w:szCs w:val="24"/>
        </w:rPr>
        <w:t xml:space="preserve"> na Listi prvenstva, te kako se određuje prednost ukoliko dva ili više podnositelja zahtjeva ostvare isti broj bodova na Listi prvenstva.</w:t>
      </w:r>
    </w:p>
    <w:p w14:paraId="40A36F86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1B04" w14:textId="456DF7E5" w:rsidR="002D0631" w:rsidRDefault="004A46B2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30</w:t>
      </w:r>
      <w:r w:rsidR="002D0631">
        <w:rPr>
          <w:rFonts w:ascii="Times New Roman" w:hAnsi="Times New Roman" w:cs="Times New Roman"/>
          <w:sz w:val="24"/>
          <w:szCs w:val="24"/>
        </w:rPr>
        <w:t>.</w:t>
      </w:r>
      <w:r w:rsidRPr="004A46B2">
        <w:rPr>
          <w:rFonts w:ascii="Times New Roman" w:hAnsi="Times New Roman" w:cs="Times New Roman"/>
          <w:sz w:val="24"/>
          <w:szCs w:val="24"/>
        </w:rPr>
        <w:t xml:space="preserve"> propisuje sadržaj Liste prvenstva</w:t>
      </w:r>
      <w:r w:rsidR="002D0631">
        <w:rPr>
          <w:rFonts w:ascii="Times New Roman" w:hAnsi="Times New Roman" w:cs="Times New Roman"/>
          <w:sz w:val="24"/>
          <w:szCs w:val="24"/>
        </w:rPr>
        <w:t>.</w:t>
      </w:r>
    </w:p>
    <w:p w14:paraId="075EA34E" w14:textId="77777777" w:rsidR="002D0631" w:rsidRDefault="002D0631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FA4D0E" w14:textId="72594B4F" w:rsidR="004A46B2" w:rsidRPr="004A46B2" w:rsidRDefault="002D0631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utvrđuje pravo prigovora na utvrđeni redoslijed na prijedlogu Liste prvenstva, odnosno neuvrštavanje na isu. </w:t>
      </w:r>
      <w:r w:rsidRPr="002D0631">
        <w:rPr>
          <w:rFonts w:ascii="Times New Roman" w:hAnsi="Times New Roman" w:cs="Times New Roman"/>
          <w:sz w:val="24"/>
          <w:szCs w:val="24"/>
        </w:rPr>
        <w:t>Prigovor se podnosi Povjerenstvu za utvrđivanje Liste prvenstva u roku od 8 dana od dana objavljivanja prijedloga Liste prvenstva na oglasnoj ploči i Internet stranici Općine a o osnovanosti prigovora odlučuje Općinski načelnik. Odluka Općinskog načelnika po prigovoru je konačna.</w:t>
      </w:r>
      <w:r w:rsidR="000C2610">
        <w:rPr>
          <w:rFonts w:ascii="Times New Roman" w:hAnsi="Times New Roman" w:cs="Times New Roman"/>
          <w:sz w:val="24"/>
          <w:szCs w:val="24"/>
        </w:rPr>
        <w:t xml:space="preserve"> </w:t>
      </w:r>
      <w:r w:rsidRPr="002D0631">
        <w:rPr>
          <w:rFonts w:ascii="Times New Roman" w:hAnsi="Times New Roman" w:cs="Times New Roman"/>
          <w:sz w:val="24"/>
          <w:szCs w:val="24"/>
        </w:rPr>
        <w:t xml:space="preserve">Nakon odlučivanja po prigovorima Općinski načelnik, na prijedlog Povjerenstva za utvrđivanje Liste prvenstva, utvrđuje konačnu Listu prvenstva te se ista objavljuje na oglasnoj ploči i Internet stranici Općine. </w:t>
      </w:r>
    </w:p>
    <w:p w14:paraId="156B0913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E276" w14:textId="31FFB6A2" w:rsidR="004A46B2" w:rsidRPr="004A46B2" w:rsidRDefault="004A46B2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32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</w:t>
      </w:r>
      <w:r w:rsidR="002D0631">
        <w:rPr>
          <w:rFonts w:ascii="Times New Roman" w:hAnsi="Times New Roman" w:cs="Times New Roman"/>
          <w:sz w:val="24"/>
          <w:szCs w:val="24"/>
        </w:rPr>
        <w:t>važenje Liste prvenstva.</w:t>
      </w:r>
    </w:p>
    <w:p w14:paraId="1614435D" w14:textId="77777777" w:rsidR="000C2610" w:rsidRDefault="000C2610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E5D729" w14:textId="298C0C54" w:rsidR="000C2610" w:rsidRDefault="000C2610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33. propisuje način izbora </w:t>
      </w:r>
      <w:r w:rsidR="00E96972">
        <w:rPr>
          <w:rFonts w:ascii="Times New Roman" w:hAnsi="Times New Roman" w:cs="Times New Roman"/>
          <w:sz w:val="24"/>
          <w:szCs w:val="24"/>
        </w:rPr>
        <w:t>građevinske</w:t>
      </w:r>
      <w:r>
        <w:rPr>
          <w:rFonts w:ascii="Times New Roman" w:hAnsi="Times New Roman" w:cs="Times New Roman"/>
          <w:sz w:val="24"/>
          <w:szCs w:val="24"/>
        </w:rPr>
        <w:t xml:space="preserve"> parcele.</w:t>
      </w:r>
    </w:p>
    <w:p w14:paraId="687DA3AC" w14:textId="09DC63DF" w:rsidR="000C2610" w:rsidRDefault="000C2610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</w:t>
      </w:r>
      <w:r>
        <w:rPr>
          <w:rFonts w:ascii="Times New Roman" w:hAnsi="Times New Roman" w:cs="Times New Roman"/>
          <w:sz w:val="24"/>
          <w:szCs w:val="24"/>
        </w:rPr>
        <w:t>da se podnositelj zahtjeva može javiti i na druge programe poticane stanogradnje na području Općine Vrsar-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javnom savjetovanju je objavljen i Nacrt </w:t>
      </w:r>
      <w:r w:rsidRPr="002D0631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>o uvjetima, mjerilima i postupku za kupnju stanova iz Programa društveno poticane stanogradnje</w:t>
      </w:r>
      <w:r w:rsidRPr="002D0631">
        <w:rPr>
          <w:rFonts w:ascii="Times New Roman" w:hAnsi="Times New Roman" w:cs="Times New Roman"/>
          <w:sz w:val="24"/>
          <w:szCs w:val="24"/>
        </w:rPr>
        <w:t xml:space="preserve"> na području Općine Vrsar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631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kojom se </w:t>
      </w:r>
      <w:r w:rsidRPr="002D0631">
        <w:rPr>
          <w:rFonts w:ascii="Times New Roman" w:hAnsi="Times New Roman" w:cs="Times New Roman"/>
          <w:sz w:val="24"/>
          <w:szCs w:val="24"/>
        </w:rPr>
        <w:t xml:space="preserve">uređuju način, uvjeti i postupak </w:t>
      </w:r>
      <w:r>
        <w:rPr>
          <w:rFonts w:ascii="Times New Roman" w:hAnsi="Times New Roman" w:cs="Times New Roman"/>
          <w:sz w:val="24"/>
          <w:szCs w:val="24"/>
        </w:rPr>
        <w:t>za kupnju stanova iz Programa društveno poticane stanogradnje (POS)</w:t>
      </w:r>
      <w:r w:rsidRPr="002D06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planu je raspisivanje oba poziva u isto vrijeme, kako bi građani izabrali koji im program poticane stanogradnje više odgovara, te u</w:t>
      </w:r>
      <w:r w:rsidRPr="002D0631">
        <w:rPr>
          <w:rFonts w:ascii="Times New Roman" w:hAnsi="Times New Roman" w:cs="Times New Roman"/>
          <w:sz w:val="24"/>
          <w:szCs w:val="24"/>
        </w:rPr>
        <w:t xml:space="preserve">koliko se podnositelj </w:t>
      </w:r>
      <w:r w:rsidR="00E96972" w:rsidRPr="002D0631">
        <w:rPr>
          <w:rFonts w:ascii="Times New Roman" w:hAnsi="Times New Roman" w:cs="Times New Roman"/>
          <w:sz w:val="24"/>
          <w:szCs w:val="24"/>
        </w:rPr>
        <w:t>zahtjeva</w:t>
      </w:r>
      <w:r w:rsidRPr="002D0631">
        <w:rPr>
          <w:rFonts w:ascii="Times New Roman" w:hAnsi="Times New Roman" w:cs="Times New Roman"/>
          <w:sz w:val="24"/>
          <w:szCs w:val="24"/>
        </w:rPr>
        <w:t xml:space="preserve"> javio i na druge programe poticane stanogradnje te na utvrđenom redoslijedu liste prvenstva ima pravo odabira nekretnine na obje liste, dužan se je očitovati na kojoj listi prvenstva želi zadržati poziciju, a od koje liste prvenstva odustaje, u roku od 5 dana od objave prijedloga liste. Ukoliko se podnositelj zahtjeva nije očitovao u roku iz prethodnog stavka, smatrati će se da je zadržao poziciju na onoj listi prvenstva na kojoj je na višoj poziciji, a ukoliko je na obje liste na istoj poziciji, smatrati će se da je zadržao poziciju na listi onog programa poticane stanogradnje u kojoj se raspolaže nekretninama koje su bliže njegovoj adresi prebivališta.</w:t>
      </w:r>
    </w:p>
    <w:p w14:paraId="183C9DC7" w14:textId="0813B629" w:rsidR="000C2610" w:rsidRDefault="000C2610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FE6EF" w14:textId="098E0C6E" w:rsidR="000C2610" w:rsidRPr="004A46B2" w:rsidRDefault="000C2610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35. propisuje kako se na postupak natječaja primjenjuju </w:t>
      </w:r>
      <w:r w:rsidRPr="00542259">
        <w:rPr>
          <w:rFonts w:ascii="Times-Roman" w:hAnsi="Times-Roman" w:cs="Times-Roman"/>
          <w:sz w:val="24"/>
          <w:szCs w:val="24"/>
        </w:rPr>
        <w:t xml:space="preserve">odredbe </w:t>
      </w:r>
      <w:r>
        <w:rPr>
          <w:rFonts w:ascii="Times-Roman" w:hAnsi="Times-Roman" w:cs="Times-Roman"/>
          <w:sz w:val="24"/>
          <w:szCs w:val="24"/>
        </w:rPr>
        <w:t>općeg akta</w:t>
      </w:r>
      <w:r w:rsidRPr="00BC39C7">
        <w:rPr>
          <w:rFonts w:ascii="Times-Roman" w:hAnsi="Times-Roman" w:cs="Times-Roman"/>
          <w:sz w:val="24"/>
          <w:szCs w:val="24"/>
        </w:rPr>
        <w:t xml:space="preserve"> Općine Vrsar-</w:t>
      </w:r>
      <w:proofErr w:type="spellStart"/>
      <w:r w:rsidRPr="00BC39C7">
        <w:rPr>
          <w:rFonts w:ascii="Times-Roman" w:hAnsi="Times-Roman" w:cs="Times-Roman"/>
          <w:sz w:val="24"/>
          <w:szCs w:val="24"/>
        </w:rPr>
        <w:t>Orsera</w:t>
      </w:r>
      <w:proofErr w:type="spellEnd"/>
      <w:r w:rsidRPr="00BC39C7">
        <w:rPr>
          <w:rFonts w:ascii="Times-Roman" w:hAnsi="Times-Roman" w:cs="Times-Roman"/>
          <w:sz w:val="24"/>
          <w:szCs w:val="24"/>
        </w:rPr>
        <w:t xml:space="preserve"> kojim se uređuje gospodarenje nekretninama u vlasništvu Općine Vrsar-</w:t>
      </w:r>
      <w:proofErr w:type="spellStart"/>
      <w:r w:rsidRPr="00BC39C7">
        <w:rPr>
          <w:rFonts w:ascii="Times-Roman" w:hAnsi="Times-Roman" w:cs="Times-Roman"/>
          <w:sz w:val="24"/>
          <w:szCs w:val="24"/>
        </w:rPr>
        <w:t>Orsera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Trenutno važeći akt je </w:t>
      </w:r>
      <w:r w:rsidRPr="000C2610">
        <w:rPr>
          <w:rFonts w:ascii="Times-Roman" w:hAnsi="Times-Roman" w:cs="Times-Roman"/>
          <w:sz w:val="24"/>
          <w:szCs w:val="24"/>
        </w:rPr>
        <w:t>Odluk</w:t>
      </w:r>
      <w:r>
        <w:rPr>
          <w:rFonts w:ascii="Times-Roman" w:hAnsi="Times-Roman" w:cs="Times-Roman"/>
          <w:sz w:val="24"/>
          <w:szCs w:val="24"/>
        </w:rPr>
        <w:t>a</w:t>
      </w:r>
      <w:r w:rsidRPr="000C2610">
        <w:rPr>
          <w:rFonts w:ascii="Times-Roman" w:hAnsi="Times-Roman" w:cs="Times-Roman"/>
          <w:sz w:val="24"/>
          <w:szCs w:val="24"/>
        </w:rPr>
        <w:t xml:space="preserve"> o gospodarenju nekretninama u vlasništvu Općine Vrsar-</w:t>
      </w:r>
      <w:proofErr w:type="spellStart"/>
      <w:r w:rsidRPr="000C2610">
        <w:rPr>
          <w:rFonts w:ascii="Times-Roman" w:hAnsi="Times-Roman" w:cs="Times-Roman"/>
          <w:sz w:val="24"/>
          <w:szCs w:val="24"/>
        </w:rPr>
        <w:t>Orsera</w:t>
      </w:r>
      <w:proofErr w:type="spellEnd"/>
      <w:r w:rsidRPr="000C2610">
        <w:rPr>
          <w:rFonts w:ascii="Times-Roman" w:hAnsi="Times-Roman" w:cs="Times-Roman"/>
          <w:sz w:val="24"/>
          <w:szCs w:val="24"/>
        </w:rPr>
        <w:t xml:space="preserve"> ("Službene novine Općine Vrsar-</w:t>
      </w:r>
      <w:proofErr w:type="spellStart"/>
      <w:r w:rsidRPr="000C2610">
        <w:rPr>
          <w:rFonts w:ascii="Times-Roman" w:hAnsi="Times-Roman" w:cs="Times-Roman"/>
          <w:sz w:val="24"/>
          <w:szCs w:val="24"/>
        </w:rPr>
        <w:t>Orsera</w:t>
      </w:r>
      <w:proofErr w:type="spellEnd"/>
      <w:r w:rsidRPr="000C2610">
        <w:rPr>
          <w:rFonts w:ascii="Times-Roman" w:hAnsi="Times-Roman" w:cs="Times-Roman"/>
          <w:sz w:val="24"/>
          <w:szCs w:val="24"/>
        </w:rPr>
        <w:t>", 10/22)</w:t>
      </w:r>
      <w:r>
        <w:rPr>
          <w:rFonts w:ascii="Times-Roman" w:hAnsi="Times-Roman" w:cs="Times-Roman"/>
          <w:sz w:val="24"/>
          <w:szCs w:val="24"/>
        </w:rPr>
        <w:t>.</w:t>
      </w:r>
    </w:p>
    <w:p w14:paraId="601288B9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1605" w14:textId="2D7BB9CF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IV. </w:t>
      </w:r>
      <w:r w:rsidR="002D0631">
        <w:rPr>
          <w:rFonts w:ascii="Times New Roman" w:hAnsi="Times New Roman" w:cs="Times New Roman"/>
          <w:sz w:val="24"/>
          <w:szCs w:val="24"/>
        </w:rPr>
        <w:t>Završne odredbe</w:t>
      </w:r>
    </w:p>
    <w:p w14:paraId="4C4F5550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DBEA5" w14:textId="3C6132FC" w:rsidR="004F46BE" w:rsidRPr="00304B05" w:rsidRDefault="004A46B2" w:rsidP="004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36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da Odluka stupa na snagu osmoga dana od dana objave </w:t>
      </w:r>
      <w:r w:rsidR="004F46BE" w:rsidRPr="00C10317">
        <w:rPr>
          <w:rFonts w:ascii="Times New Roman" w:hAnsi="Times New Roman" w:cs="Times New Roman"/>
          <w:sz w:val="24"/>
          <w:szCs w:val="24"/>
        </w:rPr>
        <w:t xml:space="preserve">u Službenim novinama Općine Vrsar </w:t>
      </w:r>
      <w:proofErr w:type="spellStart"/>
      <w:r w:rsidR="004F46BE" w:rsidRPr="00C10317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4F46BE" w:rsidRPr="00C10317">
        <w:rPr>
          <w:rFonts w:ascii="Times New Roman" w:hAnsi="Times New Roman" w:cs="Times New Roman"/>
          <w:sz w:val="24"/>
          <w:szCs w:val="24"/>
        </w:rPr>
        <w:t>.</w:t>
      </w:r>
      <w:r w:rsidR="004F46BE" w:rsidRPr="00304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A6DD6" w14:textId="7F07C10A" w:rsidR="0006245F" w:rsidRPr="004A46B2" w:rsidRDefault="0006245F" w:rsidP="004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245F" w:rsidRPr="004A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TE2t00">
    <w:altName w:val="Cambria"/>
    <w:charset w:val="EE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3C"/>
    <w:multiLevelType w:val="hybridMultilevel"/>
    <w:tmpl w:val="7974E65E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C63"/>
    <w:multiLevelType w:val="hybridMultilevel"/>
    <w:tmpl w:val="4D260EDC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889"/>
    <w:multiLevelType w:val="hybridMultilevel"/>
    <w:tmpl w:val="7BFA9760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6336">
    <w:abstractNumId w:val="0"/>
  </w:num>
  <w:num w:numId="2" w16cid:durableId="1983919367">
    <w:abstractNumId w:val="2"/>
  </w:num>
  <w:num w:numId="3" w16cid:durableId="144680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11"/>
    <w:rsid w:val="0006245F"/>
    <w:rsid w:val="000C2610"/>
    <w:rsid w:val="00120A4E"/>
    <w:rsid w:val="00122493"/>
    <w:rsid w:val="001C4427"/>
    <w:rsid w:val="00237258"/>
    <w:rsid w:val="002D0631"/>
    <w:rsid w:val="004A46B2"/>
    <w:rsid w:val="004F46BE"/>
    <w:rsid w:val="005228F1"/>
    <w:rsid w:val="006A30E7"/>
    <w:rsid w:val="007753E7"/>
    <w:rsid w:val="007D420B"/>
    <w:rsid w:val="007E01B3"/>
    <w:rsid w:val="008118DB"/>
    <w:rsid w:val="00853B0F"/>
    <w:rsid w:val="00854A1A"/>
    <w:rsid w:val="008B620B"/>
    <w:rsid w:val="00A24AE8"/>
    <w:rsid w:val="00B46C11"/>
    <w:rsid w:val="00B73E40"/>
    <w:rsid w:val="00BA3293"/>
    <w:rsid w:val="00C846B9"/>
    <w:rsid w:val="00D06211"/>
    <w:rsid w:val="00D77D43"/>
    <w:rsid w:val="00E72368"/>
    <w:rsid w:val="00E96972"/>
    <w:rsid w:val="00F9544E"/>
    <w:rsid w:val="00F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451"/>
  <w15:chartTrackingRefBased/>
  <w15:docId w15:val="{912F69A7-B723-4BC2-82C2-723D0A0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211"/>
    <w:pPr>
      <w:ind w:left="720"/>
      <w:contextualSpacing/>
    </w:pPr>
  </w:style>
  <w:style w:type="table" w:styleId="Reetkatablice">
    <w:name w:val="Table Grid"/>
    <w:basedOn w:val="Obinatablica"/>
    <w:uiPriority w:val="39"/>
    <w:rsid w:val="00C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Karin Radešić Salamun</cp:lastModifiedBy>
  <cp:revision>17</cp:revision>
  <dcterms:created xsi:type="dcterms:W3CDTF">2023-01-25T12:35:00Z</dcterms:created>
  <dcterms:modified xsi:type="dcterms:W3CDTF">2023-01-27T13:30:00Z</dcterms:modified>
</cp:coreProperties>
</file>