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Reetkatablice"/>
        <w:tblW w:w="93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5"/>
        <w:gridCol w:w="4674"/>
      </w:tblGrid>
      <w:tr>
        <w:trPr/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kern w:val="2"/>
                <w:sz w:val="22"/>
                <w:szCs w:val="22"/>
                <w:lang w:val="en-US" w:eastAsia="en-US" w:bidi="ar-SA"/>
              </w:rPr>
            </w:pPr>
            <w:r>
              <w:rPr/>
              <w:drawing>
                <wp:inline distT="0" distB="0" distL="0" distR="0">
                  <wp:extent cx="939165" cy="848995"/>
                  <wp:effectExtent l="0" t="0" r="0" b="0"/>
                  <wp:docPr id="1" name="Slika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84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Arial"/>
                <w:kern w:val="2"/>
                <w:sz w:val="22"/>
                <w:szCs w:val="22"/>
                <w:lang w:val="hr-HR" w:eastAsia="hr-HR" w:bidi="ar-SA"/>
              </w:rPr>
              <w:t xml:space="preserve"> </w:t>
            </w:r>
            <w:r>
              <w:rPr/>
              <w:drawing>
                <wp:inline distT="0" distB="0" distL="0" distR="0">
                  <wp:extent cx="2758440" cy="842010"/>
                  <wp:effectExtent l="0" t="0" r="0" b="0"/>
                  <wp:docPr id="2" name="Slika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INFORMACIJOM DO ZAŠTITE PRAVA STARIJH OSOBA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PROJEKT SINDIKATA UMIROVLJENIKA HRVATSKE UZ PODRŠKU MINISTARSTVA PRAVOSUĐA, UPRAVE I DIGITALNE TRANSFORMACIJE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PRAVNO SAVJETOVALIŠTE SINDIKATA UMIROVLJENIKA HRVATSKE ODRŽAVA</w:t>
      </w:r>
    </w:p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radionicu 15. listopada 2026. u 18,00 sati za podružnicu Vrsar, </w:t>
      </w:r>
    </w:p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 Vrsaru, Sportska dvorana Saline (u maloj dvorani), Petalon 1F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  <w:t>TEME RADIONICE:</w:t>
      </w:r>
    </w:p>
    <w:p>
      <w:pPr>
        <w:pStyle w:val="Normal"/>
        <w:numPr>
          <w:ilvl w:val="0"/>
          <w:numId w:val="1"/>
        </w:numPr>
        <w:rPr>
          <w:sz w:val="36"/>
          <w:szCs w:val="36"/>
          <w:lang w:val="hr-HR"/>
        </w:rPr>
      </w:pPr>
      <w:r>
        <w:rPr>
          <w:sz w:val="36"/>
          <w:szCs w:val="36"/>
          <w:lang w:val="hr-HR"/>
        </w:rPr>
        <w:t>UVOD – O PROJEKTU SUH-a I MINISTARSTVA</w:t>
      </w:r>
    </w:p>
    <w:p>
      <w:pPr>
        <w:pStyle w:val="Normal"/>
        <w:numPr>
          <w:ilvl w:val="0"/>
          <w:numId w:val="2"/>
        </w:numPr>
        <w:rPr>
          <w:sz w:val="36"/>
          <w:szCs w:val="36"/>
          <w:lang w:val="hr-HR"/>
        </w:rPr>
      </w:pPr>
      <w:r>
        <w:rPr>
          <w:sz w:val="36"/>
          <w:szCs w:val="36"/>
          <w:lang w:val="hr-HR"/>
        </w:rPr>
        <w:t xml:space="preserve"> </w:t>
      </w:r>
      <w:r>
        <w:rPr>
          <w:sz w:val="36"/>
          <w:szCs w:val="36"/>
          <w:lang w:val="hr-HR"/>
        </w:rPr>
        <w:t>OPORUKE</w:t>
      </w:r>
    </w:p>
    <w:p>
      <w:pPr>
        <w:pStyle w:val="Normal"/>
        <w:numPr>
          <w:ilvl w:val="0"/>
          <w:numId w:val="2"/>
        </w:numPr>
        <w:rPr>
          <w:sz w:val="36"/>
          <w:szCs w:val="36"/>
          <w:lang w:val="hr-HR"/>
        </w:rPr>
      </w:pPr>
      <w:r>
        <w:rPr>
          <w:sz w:val="36"/>
          <w:szCs w:val="36"/>
        </w:rPr>
        <w:t>UGOVOR O DAROVANJU</w:t>
      </w:r>
    </w:p>
    <w:p>
      <w:pPr>
        <w:pStyle w:val="Normal"/>
        <w:numPr>
          <w:ilvl w:val="0"/>
          <w:numId w:val="2"/>
        </w:numPr>
        <w:rPr>
          <w:sz w:val="36"/>
          <w:szCs w:val="36"/>
          <w:lang w:val="hr-HR"/>
        </w:rPr>
      </w:pPr>
      <w:r>
        <w:rPr>
          <w:sz w:val="36"/>
          <w:szCs w:val="36"/>
          <w:lang w:val="hr-HR"/>
        </w:rPr>
        <w:t>UGOVORI O DOSMRTNOM I DOŽIVOTNOM UZDRŽAVANJU</w:t>
      </w:r>
    </w:p>
    <w:p>
      <w:pPr>
        <w:pStyle w:val="Normal"/>
        <w:numPr>
          <w:ilvl w:val="0"/>
          <w:numId w:val="2"/>
        </w:numPr>
        <w:rPr>
          <w:sz w:val="36"/>
          <w:szCs w:val="36"/>
          <w:lang w:val="hr-HR"/>
        </w:rPr>
      </w:pPr>
      <w:bookmarkStart w:id="0" w:name="_GoBack"/>
      <w:bookmarkEnd w:id="0"/>
      <w:r>
        <w:rPr>
          <w:sz w:val="36"/>
          <w:szCs w:val="36"/>
          <w:lang w:val="hr-HR"/>
        </w:rPr>
        <w:t>NOVOSTI U SUSTAVU MIROVINSKOG OSIGURANJA</w:t>
      </w:r>
    </w:p>
    <w:p>
      <w:pPr>
        <w:pStyle w:val="Normal"/>
        <w:numPr>
          <w:ilvl w:val="0"/>
          <w:numId w:val="2"/>
        </w:numPr>
        <w:rPr>
          <w:sz w:val="36"/>
          <w:szCs w:val="36"/>
          <w:lang w:val="hr-HR"/>
        </w:rPr>
      </w:pPr>
      <w:r>
        <w:rPr>
          <w:sz w:val="36"/>
          <w:szCs w:val="36"/>
          <w:lang w:val="hr-HR"/>
        </w:rPr>
        <w:t>NOVOSTI U SUSTAVU ZDRAVSTVENOG OSIGURANJA I SOCIJALNE SKRBI</w:t>
      </w:r>
    </w:p>
    <w:p>
      <w:pPr>
        <w:pStyle w:val="Normal"/>
        <w:numPr>
          <w:ilvl w:val="0"/>
          <w:numId w:val="2"/>
        </w:numPr>
        <w:spacing w:before="0" w:after="160"/>
        <w:rPr>
          <w:sz w:val="36"/>
          <w:szCs w:val="36"/>
          <w:lang w:val="hr-HR"/>
        </w:rPr>
      </w:pPr>
      <w:r>
        <w:rPr>
          <w:sz w:val="36"/>
          <w:szCs w:val="36"/>
          <w:lang w:val="hr-HR"/>
        </w:rPr>
        <w:t>PITANJA I ODGOVORI</w:t>
      </w:r>
    </w:p>
    <w:p>
      <w:pPr>
        <w:pStyle w:val="Normal"/>
        <w:spacing w:before="0" w:after="160"/>
        <w:rPr>
          <w:sz w:val="26"/>
          <w:szCs w:val="26"/>
          <w:lang w:val="hr-HR"/>
        </w:rPr>
      </w:pPr>
      <w:r>
        <w:rPr/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26"/>
          <w:szCs w:val="26"/>
          <w:lang w:val="hr-HR"/>
        </w:rPr>
        <w:t>Molimo da vaše sudjelovanje prijavite na 099 211 9916 radi pripreme radionice (organizacije prostora i dr.).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U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80cad"/>
    <w:rPr>
      <w:sz w:val="16"/>
      <w:szCs w:val="16"/>
    </w:rPr>
  </w:style>
  <w:style w:type="character" w:styleId="TekstkomentaraChar" w:customStyle="1">
    <w:name w:val="Tekst komentara Char"/>
    <w:basedOn w:val="DefaultParagraphFont"/>
    <w:link w:val="Annotationtext"/>
    <w:uiPriority w:val="99"/>
    <w:semiHidden/>
    <w:qFormat/>
    <w:rsid w:val="00c80cad"/>
    <w:rPr>
      <w:sz w:val="20"/>
      <w:szCs w:val="20"/>
    </w:rPr>
  </w:style>
  <w:style w:type="character" w:styleId="PredmetkomentaraChar" w:customStyle="1">
    <w:name w:val="Predmet komentara Char"/>
    <w:basedOn w:val="TekstkomentaraChar"/>
    <w:link w:val="Annotationsubject"/>
    <w:uiPriority w:val="99"/>
    <w:semiHidden/>
    <w:qFormat/>
    <w:rsid w:val="00c80cad"/>
    <w:rPr>
      <w:b/>
      <w:bCs/>
      <w:sz w:val="20"/>
      <w:szCs w:val="20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Annotationtext">
    <w:name w:val="annotation text"/>
    <w:basedOn w:val="Normal"/>
    <w:link w:val="TekstkomentaraChar"/>
    <w:uiPriority w:val="99"/>
    <w:semiHidden/>
    <w:unhideWhenUsed/>
    <w:qFormat/>
    <w:rsid w:val="00c80ca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PredmetkomentaraChar"/>
    <w:uiPriority w:val="99"/>
    <w:semiHidden/>
    <w:unhideWhenUsed/>
    <w:qFormat/>
    <w:rsid w:val="00c80cad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ce5f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LibreOffice/24.2.0.3$Windows_X86_64 LibreOffice_project/da48488a73ddd66ea24cf16bbc4f7b9c08e9bea1</Application>
  <AppVersion>15.0000</AppVersion>
  <Pages>1</Pages>
  <Words>101</Words>
  <Characters>613</Characters>
  <CharactersWithSpaces>698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2026-09-10T10:30:00Z</dcterms:created>
  <dc:creator>Sindikat</dc:creator>
  <dc:description/>
  <dc:language>hr-HR</dc:language>
  <cp:lastModifiedBy/>
  <cp:lastPrinted>2026-10-08T12:41:08Z</cp:lastPrinted>
  <dcterms:modified xsi:type="dcterms:W3CDTF">2026-10-08T12:41:19Z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